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DD22F" w14:textId="77777777" w:rsidR="002620BE" w:rsidRDefault="00F865C1">
      <w:pPr>
        <w:pStyle w:val="BodyText"/>
        <w:ind w:left="3939"/>
        <w:rPr>
          <w:rFonts w:ascii="Times New Roman"/>
          <w:sz w:val="20"/>
        </w:rPr>
      </w:pPr>
      <w:r>
        <w:rPr>
          <w:rFonts w:ascii="Times New Roman"/>
          <w:noProof/>
          <w:sz w:val="20"/>
          <w:lang w:eastAsia="en-GB"/>
        </w:rPr>
        <w:drawing>
          <wp:inline distT="0" distB="0" distL="0" distR="0" wp14:anchorId="1C24ED72" wp14:editId="4FB5FE96">
            <wp:extent cx="916843" cy="91363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916843" cy="913638"/>
                    </a:xfrm>
                    <a:prstGeom prst="rect">
                      <a:avLst/>
                    </a:prstGeom>
                  </pic:spPr>
                </pic:pic>
              </a:graphicData>
            </a:graphic>
          </wp:inline>
        </w:drawing>
      </w:r>
    </w:p>
    <w:p w14:paraId="6B2503D4" w14:textId="77777777" w:rsidR="002620BE" w:rsidRDefault="00F865C1">
      <w:pPr>
        <w:pStyle w:val="Heading1"/>
        <w:spacing w:before="323"/>
        <w:ind w:right="7"/>
      </w:pPr>
      <w:r>
        <w:t>BOXGROVE</w:t>
      </w:r>
      <w:r>
        <w:rPr>
          <w:spacing w:val="-14"/>
        </w:rPr>
        <w:t xml:space="preserve"> </w:t>
      </w:r>
      <w:r>
        <w:t>CofE</w:t>
      </w:r>
      <w:r>
        <w:rPr>
          <w:spacing w:val="-14"/>
        </w:rPr>
        <w:t xml:space="preserve"> </w:t>
      </w:r>
      <w:r>
        <w:t>PRIMARY</w:t>
      </w:r>
      <w:r>
        <w:rPr>
          <w:spacing w:val="-13"/>
        </w:rPr>
        <w:t xml:space="preserve"> </w:t>
      </w:r>
      <w:r>
        <w:rPr>
          <w:spacing w:val="-2"/>
        </w:rPr>
        <w:t>SCHOOL</w:t>
      </w:r>
    </w:p>
    <w:p w14:paraId="0610C30C" w14:textId="77777777" w:rsidR="002620BE" w:rsidRDefault="00F865C1">
      <w:pPr>
        <w:spacing w:before="252"/>
        <w:ind w:left="21" w:right="2"/>
        <w:jc w:val="center"/>
        <w:rPr>
          <w:b/>
        </w:rPr>
      </w:pPr>
      <w:r>
        <w:rPr>
          <w:b/>
        </w:rPr>
        <w:t>Learning,</w:t>
      </w:r>
      <w:r>
        <w:rPr>
          <w:b/>
          <w:spacing w:val="-6"/>
        </w:rPr>
        <w:t xml:space="preserve"> </w:t>
      </w:r>
      <w:r>
        <w:rPr>
          <w:b/>
        </w:rPr>
        <w:t>Loving</w:t>
      </w:r>
      <w:r>
        <w:rPr>
          <w:b/>
          <w:spacing w:val="-5"/>
        </w:rPr>
        <w:t xml:space="preserve"> </w:t>
      </w:r>
      <w:r>
        <w:rPr>
          <w:b/>
        </w:rPr>
        <w:t>and</w:t>
      </w:r>
      <w:r>
        <w:rPr>
          <w:b/>
          <w:spacing w:val="-5"/>
        </w:rPr>
        <w:t xml:space="preserve"> </w:t>
      </w:r>
      <w:r>
        <w:rPr>
          <w:b/>
        </w:rPr>
        <w:t>Growing,</w:t>
      </w:r>
      <w:r>
        <w:rPr>
          <w:b/>
          <w:spacing w:val="-6"/>
        </w:rPr>
        <w:t xml:space="preserve"> </w:t>
      </w:r>
      <w:r>
        <w:rPr>
          <w:b/>
        </w:rPr>
        <w:t>together</w:t>
      </w:r>
      <w:r>
        <w:rPr>
          <w:b/>
          <w:spacing w:val="-5"/>
        </w:rPr>
        <w:t xml:space="preserve"> </w:t>
      </w:r>
      <w:r>
        <w:rPr>
          <w:b/>
        </w:rPr>
        <w:t>with</w:t>
      </w:r>
      <w:r>
        <w:rPr>
          <w:b/>
          <w:spacing w:val="-5"/>
        </w:rPr>
        <w:t xml:space="preserve"> </w:t>
      </w:r>
      <w:r>
        <w:rPr>
          <w:b/>
          <w:spacing w:val="-4"/>
        </w:rPr>
        <w:t>God.</w:t>
      </w:r>
    </w:p>
    <w:p w14:paraId="4C174D8B" w14:textId="77777777" w:rsidR="002620BE" w:rsidRDefault="00F865C1">
      <w:pPr>
        <w:spacing w:before="185" w:line="259" w:lineRule="auto"/>
        <w:ind w:left="202" w:right="180" w:hanging="4"/>
        <w:jc w:val="center"/>
        <w:rPr>
          <w:b/>
        </w:rPr>
      </w:pPr>
      <w:r>
        <w:t>This is a school where everyone is valued, nurtured and enabled to flourish.</w:t>
      </w:r>
      <w:r>
        <w:rPr>
          <w:spacing w:val="40"/>
        </w:rPr>
        <w:t xml:space="preserve"> </w:t>
      </w:r>
      <w:r>
        <w:t>Through our Christian Faith,</w:t>
      </w:r>
      <w:r>
        <w:rPr>
          <w:spacing w:val="-1"/>
        </w:rPr>
        <w:t xml:space="preserve"> </w:t>
      </w:r>
      <w:r>
        <w:t>we</w:t>
      </w:r>
      <w:r>
        <w:rPr>
          <w:spacing w:val="-3"/>
        </w:rPr>
        <w:t xml:space="preserve"> </w:t>
      </w:r>
      <w:r>
        <w:t>acknowledge</w:t>
      </w:r>
      <w:r>
        <w:rPr>
          <w:spacing w:val="-3"/>
        </w:rPr>
        <w:t xml:space="preserve"> </w:t>
      </w:r>
      <w:r>
        <w:t>our</w:t>
      </w:r>
      <w:r>
        <w:rPr>
          <w:spacing w:val="-3"/>
        </w:rPr>
        <w:t xml:space="preserve"> </w:t>
      </w:r>
      <w:r>
        <w:t>responsibility</w:t>
      </w:r>
      <w:r>
        <w:rPr>
          <w:spacing w:val="-1"/>
        </w:rPr>
        <w:t xml:space="preserve"> </w:t>
      </w:r>
      <w:r>
        <w:t>to all,</w:t>
      </w:r>
      <w:r>
        <w:rPr>
          <w:spacing w:val="-4"/>
        </w:rPr>
        <w:t xml:space="preserve"> </w:t>
      </w:r>
      <w:r>
        <w:t>to</w:t>
      </w:r>
      <w:r>
        <w:rPr>
          <w:spacing w:val="-2"/>
        </w:rPr>
        <w:t xml:space="preserve"> </w:t>
      </w:r>
      <w:r>
        <w:t>enrich</w:t>
      </w:r>
      <w:r>
        <w:rPr>
          <w:spacing w:val="-1"/>
        </w:rPr>
        <w:t xml:space="preserve"> </w:t>
      </w:r>
      <w:r>
        <w:t>lives</w:t>
      </w:r>
      <w:r>
        <w:rPr>
          <w:spacing w:val="-3"/>
        </w:rPr>
        <w:t xml:space="preserve"> </w:t>
      </w:r>
      <w:r>
        <w:t>and</w:t>
      </w:r>
      <w:r>
        <w:rPr>
          <w:spacing w:val="-3"/>
        </w:rPr>
        <w:t xml:space="preserve"> </w:t>
      </w:r>
      <w:r>
        <w:t>show love</w:t>
      </w:r>
      <w:r>
        <w:rPr>
          <w:spacing w:val="-1"/>
        </w:rPr>
        <w:t xml:space="preserve"> </w:t>
      </w:r>
      <w:r>
        <w:t>and</w:t>
      </w:r>
      <w:r>
        <w:rPr>
          <w:spacing w:val="-4"/>
        </w:rPr>
        <w:t xml:space="preserve"> </w:t>
      </w:r>
      <w:r>
        <w:t>respect</w:t>
      </w:r>
      <w:r>
        <w:rPr>
          <w:spacing w:val="-3"/>
        </w:rPr>
        <w:t xml:space="preserve"> </w:t>
      </w:r>
      <w:r>
        <w:t>within</w:t>
      </w:r>
      <w:r>
        <w:rPr>
          <w:spacing w:val="-5"/>
        </w:rPr>
        <w:t xml:space="preserve"> </w:t>
      </w:r>
      <w:r>
        <w:t>our school family.</w:t>
      </w:r>
      <w:r>
        <w:rPr>
          <w:spacing w:val="40"/>
        </w:rPr>
        <w:t xml:space="preserve"> </w:t>
      </w:r>
      <w:r>
        <w:t xml:space="preserve">We believe in curiosity and lifelong learning, aiming to equip our children to live life today and for tomorrow as confident and resilient individuals. Central to our vision is the following verse from </w:t>
      </w:r>
      <w:r>
        <w:rPr>
          <w:b/>
        </w:rPr>
        <w:t>I John 4.16</w:t>
      </w:r>
    </w:p>
    <w:p w14:paraId="3506B174" w14:textId="77777777" w:rsidR="002620BE" w:rsidRDefault="00F865C1">
      <w:pPr>
        <w:spacing w:before="156"/>
        <w:ind w:left="21" w:right="2"/>
        <w:jc w:val="center"/>
        <w:rPr>
          <w:b/>
          <w:i/>
        </w:rPr>
      </w:pPr>
      <w:r>
        <w:rPr>
          <w:b/>
          <w:i/>
        </w:rPr>
        <w:t>“God</w:t>
      </w:r>
      <w:r>
        <w:rPr>
          <w:b/>
          <w:i/>
          <w:spacing w:val="-5"/>
        </w:rPr>
        <w:t xml:space="preserve"> </w:t>
      </w:r>
      <w:r>
        <w:rPr>
          <w:b/>
          <w:i/>
        </w:rPr>
        <w:t>is</w:t>
      </w:r>
      <w:r>
        <w:rPr>
          <w:b/>
          <w:i/>
          <w:spacing w:val="-2"/>
        </w:rPr>
        <w:t xml:space="preserve"> </w:t>
      </w:r>
      <w:r>
        <w:rPr>
          <w:b/>
          <w:i/>
        </w:rPr>
        <w:t>love</w:t>
      </w:r>
      <w:r>
        <w:rPr>
          <w:b/>
          <w:i/>
          <w:spacing w:val="-5"/>
        </w:rPr>
        <w:t xml:space="preserve"> </w:t>
      </w:r>
      <w:r>
        <w:rPr>
          <w:b/>
          <w:i/>
        </w:rPr>
        <w:t>and</w:t>
      </w:r>
      <w:r>
        <w:rPr>
          <w:b/>
          <w:i/>
          <w:spacing w:val="-3"/>
        </w:rPr>
        <w:t xml:space="preserve"> </w:t>
      </w:r>
      <w:r>
        <w:rPr>
          <w:b/>
          <w:i/>
        </w:rPr>
        <w:t>those</w:t>
      </w:r>
      <w:r>
        <w:rPr>
          <w:b/>
          <w:i/>
          <w:spacing w:val="-4"/>
        </w:rPr>
        <w:t xml:space="preserve"> </w:t>
      </w:r>
      <w:r>
        <w:rPr>
          <w:b/>
          <w:i/>
        </w:rPr>
        <w:t>who</w:t>
      </w:r>
      <w:r>
        <w:rPr>
          <w:b/>
          <w:i/>
          <w:spacing w:val="-1"/>
        </w:rPr>
        <w:t xml:space="preserve"> </w:t>
      </w:r>
      <w:r>
        <w:rPr>
          <w:b/>
          <w:i/>
        </w:rPr>
        <w:t>live</w:t>
      </w:r>
      <w:r>
        <w:rPr>
          <w:b/>
          <w:i/>
          <w:spacing w:val="-5"/>
        </w:rPr>
        <w:t xml:space="preserve"> </w:t>
      </w:r>
      <w:r>
        <w:rPr>
          <w:b/>
          <w:i/>
        </w:rPr>
        <w:t>in</w:t>
      </w:r>
      <w:r>
        <w:rPr>
          <w:b/>
          <w:i/>
          <w:spacing w:val="-4"/>
        </w:rPr>
        <w:t xml:space="preserve"> </w:t>
      </w:r>
      <w:proofErr w:type="gramStart"/>
      <w:r>
        <w:rPr>
          <w:b/>
          <w:i/>
        </w:rPr>
        <w:t>love,</w:t>
      </w:r>
      <w:proofErr w:type="gramEnd"/>
      <w:r>
        <w:rPr>
          <w:b/>
          <w:i/>
          <w:spacing w:val="-4"/>
        </w:rPr>
        <w:t xml:space="preserve"> </w:t>
      </w:r>
      <w:r>
        <w:rPr>
          <w:b/>
          <w:i/>
        </w:rPr>
        <w:t>live</w:t>
      </w:r>
      <w:r>
        <w:rPr>
          <w:b/>
          <w:i/>
          <w:spacing w:val="-4"/>
        </w:rPr>
        <w:t xml:space="preserve"> </w:t>
      </w:r>
      <w:r>
        <w:rPr>
          <w:b/>
          <w:i/>
        </w:rPr>
        <w:t>in</w:t>
      </w:r>
      <w:r>
        <w:rPr>
          <w:b/>
          <w:i/>
          <w:spacing w:val="-1"/>
        </w:rPr>
        <w:t xml:space="preserve"> </w:t>
      </w:r>
      <w:r>
        <w:rPr>
          <w:b/>
          <w:i/>
        </w:rPr>
        <w:t>God</w:t>
      </w:r>
      <w:r>
        <w:rPr>
          <w:b/>
          <w:i/>
          <w:spacing w:val="-3"/>
        </w:rPr>
        <w:t xml:space="preserve"> </w:t>
      </w:r>
      <w:r>
        <w:rPr>
          <w:b/>
          <w:i/>
        </w:rPr>
        <w:t>and</w:t>
      </w:r>
      <w:r>
        <w:rPr>
          <w:b/>
          <w:i/>
          <w:spacing w:val="-4"/>
        </w:rPr>
        <w:t xml:space="preserve"> </w:t>
      </w:r>
      <w:r>
        <w:rPr>
          <w:b/>
          <w:i/>
        </w:rPr>
        <w:t>God</w:t>
      </w:r>
      <w:r>
        <w:rPr>
          <w:b/>
          <w:i/>
          <w:spacing w:val="-4"/>
        </w:rPr>
        <w:t xml:space="preserve"> </w:t>
      </w:r>
      <w:r>
        <w:rPr>
          <w:b/>
          <w:i/>
        </w:rPr>
        <w:t>lives</w:t>
      </w:r>
      <w:r>
        <w:rPr>
          <w:b/>
          <w:i/>
          <w:spacing w:val="-2"/>
        </w:rPr>
        <w:t xml:space="preserve"> </w:t>
      </w:r>
      <w:r>
        <w:rPr>
          <w:b/>
          <w:i/>
        </w:rPr>
        <w:t xml:space="preserve">in </w:t>
      </w:r>
      <w:r>
        <w:rPr>
          <w:b/>
          <w:i/>
          <w:spacing w:val="-2"/>
        </w:rPr>
        <w:t>them.”</w:t>
      </w:r>
    </w:p>
    <w:p w14:paraId="5CD26E74" w14:textId="77777777" w:rsidR="002620BE" w:rsidRDefault="002620BE">
      <w:pPr>
        <w:pStyle w:val="BodyText"/>
        <w:rPr>
          <w:b/>
          <w:i/>
          <w:sz w:val="22"/>
        </w:rPr>
      </w:pPr>
    </w:p>
    <w:p w14:paraId="0FE444A4" w14:textId="77777777" w:rsidR="002620BE" w:rsidRDefault="002620BE">
      <w:pPr>
        <w:pStyle w:val="BodyText"/>
        <w:rPr>
          <w:b/>
          <w:i/>
          <w:sz w:val="22"/>
        </w:rPr>
      </w:pPr>
    </w:p>
    <w:p w14:paraId="4329FBA7" w14:textId="77777777" w:rsidR="002620BE" w:rsidRDefault="002620BE">
      <w:pPr>
        <w:pStyle w:val="BodyText"/>
        <w:spacing w:before="30"/>
        <w:rPr>
          <w:b/>
          <w:i/>
          <w:sz w:val="22"/>
        </w:rPr>
      </w:pPr>
    </w:p>
    <w:p w14:paraId="3CA818B9" w14:textId="77777777" w:rsidR="00D004E8" w:rsidRPr="00D004E8" w:rsidRDefault="00F865C1" w:rsidP="00D004E8">
      <w:pPr>
        <w:pStyle w:val="Heading1"/>
      </w:pPr>
      <w:r>
        <w:t>POLICY:</w:t>
      </w:r>
      <w:r>
        <w:rPr>
          <w:spacing w:val="-15"/>
        </w:rPr>
        <w:t xml:space="preserve"> </w:t>
      </w:r>
      <w:r w:rsidR="00D004E8" w:rsidRPr="00D004E8">
        <w:t xml:space="preserve">Relationships and </w:t>
      </w:r>
      <w:r w:rsidR="001074EB">
        <w:t>Behaviour for Effective L</w:t>
      </w:r>
      <w:r w:rsidR="00D004E8" w:rsidRPr="00D004E8">
        <w:t xml:space="preserve">earning </w:t>
      </w:r>
    </w:p>
    <w:p w14:paraId="17C94FFE" w14:textId="77777777" w:rsidR="002620BE" w:rsidRDefault="002620BE">
      <w:pPr>
        <w:pStyle w:val="Heading1"/>
      </w:pPr>
    </w:p>
    <w:p w14:paraId="210E947F" w14:textId="77777777" w:rsidR="002620BE" w:rsidRDefault="002620BE">
      <w:pPr>
        <w:pStyle w:val="BodyText"/>
        <w:rPr>
          <w:b/>
          <w:sz w:val="20"/>
        </w:rPr>
      </w:pPr>
    </w:p>
    <w:p w14:paraId="4763A214" w14:textId="77777777" w:rsidR="002620BE" w:rsidRDefault="002620BE">
      <w:pPr>
        <w:pStyle w:val="BodyText"/>
        <w:rPr>
          <w:b/>
          <w:sz w:val="20"/>
        </w:rPr>
      </w:pPr>
    </w:p>
    <w:p w14:paraId="544DC037" w14:textId="77777777" w:rsidR="002620BE" w:rsidRDefault="002620BE">
      <w:pPr>
        <w:pStyle w:val="BodyText"/>
        <w:rPr>
          <w:b/>
          <w:sz w:val="20"/>
        </w:rPr>
      </w:pPr>
    </w:p>
    <w:p w14:paraId="45D3EDD9" w14:textId="77777777" w:rsidR="002620BE" w:rsidRDefault="002620BE">
      <w:pPr>
        <w:pStyle w:val="BodyText"/>
        <w:rPr>
          <w:b/>
          <w:sz w:val="20"/>
        </w:rPr>
      </w:pPr>
    </w:p>
    <w:p w14:paraId="6E587EF0" w14:textId="77777777" w:rsidR="002620BE" w:rsidRDefault="002620BE">
      <w:pPr>
        <w:pStyle w:val="BodyText"/>
        <w:rPr>
          <w:b/>
          <w:sz w:val="20"/>
        </w:rPr>
      </w:pPr>
    </w:p>
    <w:p w14:paraId="540AA69C" w14:textId="77777777" w:rsidR="002620BE" w:rsidRDefault="002620BE">
      <w:pPr>
        <w:pStyle w:val="BodyText"/>
        <w:rPr>
          <w:b/>
          <w:sz w:val="20"/>
        </w:rPr>
      </w:pPr>
    </w:p>
    <w:p w14:paraId="37A69E64" w14:textId="77777777" w:rsidR="002620BE" w:rsidRDefault="00F865C1">
      <w:pPr>
        <w:pStyle w:val="BodyText"/>
        <w:spacing w:before="152"/>
        <w:rPr>
          <w:b/>
          <w:sz w:val="20"/>
        </w:rPr>
      </w:pPr>
      <w:r>
        <w:rPr>
          <w:noProof/>
          <w:lang w:eastAsia="en-GB"/>
        </w:rPr>
        <mc:AlternateContent>
          <mc:Choice Requires="wps">
            <w:drawing>
              <wp:anchor distT="0" distB="0" distL="0" distR="0" simplePos="0" relativeHeight="487587840" behindDoc="1" locked="0" layoutInCell="1" allowOverlap="1" wp14:anchorId="13F4A7F9" wp14:editId="2BDCA904">
                <wp:simplePos x="0" y="0"/>
                <wp:positionH relativeFrom="page">
                  <wp:posOffset>896416</wp:posOffset>
                </wp:positionH>
                <wp:positionV relativeFrom="paragraph">
                  <wp:posOffset>267041</wp:posOffset>
                </wp:positionV>
                <wp:extent cx="5769610"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229" y="0"/>
                              </a:moveTo>
                              <a:lnTo>
                                <a:pt x="0" y="0"/>
                              </a:lnTo>
                              <a:lnTo>
                                <a:pt x="0" y="18287"/>
                              </a:lnTo>
                              <a:lnTo>
                                <a:pt x="5769229" y="18287"/>
                              </a:lnTo>
                              <a:lnTo>
                                <a:pt x="5769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A86BD" id="Graphic 2" o:spid="_x0000_s1026" style="position:absolute;margin-left:70.6pt;margin-top:21.05pt;width:454.3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" path="m5769229,l,,,18287r5769229,l5769229,xe" fillcolor="black" stroked="f">
                <v:path arrowok="t"/>
                <w10:wrap type="topAndBottom" anchorx="page"/>
              </v:shape>
            </w:pict>
          </mc:Fallback>
        </mc:AlternateContent>
      </w:r>
    </w:p>
    <w:p w14:paraId="0E173580" w14:textId="77777777" w:rsidR="002620BE" w:rsidRDefault="002620BE">
      <w:pPr>
        <w:pStyle w:val="BodyText"/>
        <w:rPr>
          <w:b/>
          <w:sz w:val="22"/>
        </w:rPr>
      </w:pPr>
    </w:p>
    <w:p w14:paraId="2B6C3ACE" w14:textId="77777777" w:rsidR="002620BE" w:rsidRDefault="002620BE">
      <w:pPr>
        <w:pStyle w:val="BodyText"/>
        <w:spacing w:before="170"/>
        <w:rPr>
          <w:b/>
          <w:sz w:val="22"/>
        </w:rPr>
      </w:pPr>
    </w:p>
    <w:p w14:paraId="7218B95D" w14:textId="77777777" w:rsidR="002620BE" w:rsidRDefault="00F865C1">
      <w:pPr>
        <w:ind w:left="140"/>
        <w:rPr>
          <w:b/>
        </w:rPr>
      </w:pPr>
      <w:r>
        <w:rPr>
          <w:b/>
        </w:rPr>
        <w:t>Monitoring</w:t>
      </w:r>
      <w:r>
        <w:rPr>
          <w:b/>
          <w:spacing w:val="-5"/>
        </w:rPr>
        <w:t xml:space="preserve"> </w:t>
      </w:r>
      <w:r>
        <w:rPr>
          <w:b/>
        </w:rPr>
        <w:t>and</w:t>
      </w:r>
      <w:r>
        <w:rPr>
          <w:b/>
          <w:spacing w:val="-5"/>
        </w:rPr>
        <w:t xml:space="preserve"> </w:t>
      </w:r>
      <w:r>
        <w:rPr>
          <w:b/>
        </w:rPr>
        <w:t>Review</w:t>
      </w:r>
      <w:r>
        <w:rPr>
          <w:b/>
          <w:spacing w:val="-4"/>
        </w:rPr>
        <w:t xml:space="preserve"> </w:t>
      </w:r>
      <w:r>
        <w:rPr>
          <w:b/>
        </w:rPr>
        <w:t>of</w:t>
      </w:r>
      <w:r>
        <w:rPr>
          <w:b/>
          <w:spacing w:val="-6"/>
        </w:rPr>
        <w:t xml:space="preserve"> </w:t>
      </w:r>
      <w:r>
        <w:rPr>
          <w:b/>
          <w:spacing w:val="-2"/>
        </w:rPr>
        <w:t>Policy</w:t>
      </w:r>
    </w:p>
    <w:p w14:paraId="398C1E65" w14:textId="77777777" w:rsidR="00C50385" w:rsidRDefault="00F865C1">
      <w:pPr>
        <w:tabs>
          <w:tab w:val="left" w:pos="3740"/>
        </w:tabs>
        <w:spacing w:before="240" w:line="453" w:lineRule="auto"/>
        <w:ind w:left="140" w:right="4246"/>
      </w:pPr>
      <w:r>
        <w:t>Last update (reviewed at FGB):</w:t>
      </w:r>
      <w:r>
        <w:tab/>
      </w:r>
      <w:r w:rsidR="001074EB">
        <w:t>November 2024</w:t>
      </w:r>
      <w:r>
        <w:t xml:space="preserve"> </w:t>
      </w:r>
    </w:p>
    <w:p w14:paraId="4F76DB09" w14:textId="77777777" w:rsidR="002620BE" w:rsidRDefault="00F865C1">
      <w:pPr>
        <w:tabs>
          <w:tab w:val="left" w:pos="3740"/>
        </w:tabs>
        <w:spacing w:before="240" w:line="453" w:lineRule="auto"/>
        <w:ind w:left="140" w:right="4246"/>
      </w:pPr>
      <w:r>
        <w:t>Next</w:t>
      </w:r>
      <w:r>
        <w:rPr>
          <w:spacing w:val="-3"/>
        </w:rPr>
        <w:t xml:space="preserve"> </w:t>
      </w:r>
      <w:r>
        <w:t>update</w:t>
      </w:r>
      <w:r>
        <w:rPr>
          <w:spacing w:val="-4"/>
        </w:rPr>
        <w:t xml:space="preserve"> due:</w:t>
      </w:r>
      <w:r>
        <w:tab/>
      </w:r>
      <w:r w:rsidR="001074EB">
        <w:t>November 2025</w:t>
      </w:r>
    </w:p>
    <w:p w14:paraId="1DBDDA03" w14:textId="77777777" w:rsidR="002620BE" w:rsidRDefault="002620BE">
      <w:pPr>
        <w:pStyle w:val="BodyText"/>
        <w:rPr>
          <w:sz w:val="22"/>
        </w:rPr>
      </w:pPr>
    </w:p>
    <w:p w14:paraId="17617497" w14:textId="77777777" w:rsidR="002620BE" w:rsidRDefault="002620BE">
      <w:pPr>
        <w:pStyle w:val="BodyText"/>
        <w:rPr>
          <w:sz w:val="22"/>
        </w:rPr>
      </w:pPr>
    </w:p>
    <w:p w14:paraId="10C293FC" w14:textId="77777777" w:rsidR="002620BE" w:rsidRDefault="002620BE">
      <w:pPr>
        <w:pStyle w:val="BodyText"/>
        <w:rPr>
          <w:sz w:val="22"/>
        </w:rPr>
      </w:pPr>
    </w:p>
    <w:p w14:paraId="13B3D6D5" w14:textId="77777777" w:rsidR="002620BE" w:rsidRDefault="002620BE">
      <w:pPr>
        <w:pStyle w:val="BodyText"/>
        <w:rPr>
          <w:sz w:val="22"/>
        </w:rPr>
      </w:pPr>
    </w:p>
    <w:p w14:paraId="75456A44" w14:textId="77777777" w:rsidR="002620BE" w:rsidRDefault="002620BE">
      <w:pPr>
        <w:pStyle w:val="BodyText"/>
        <w:rPr>
          <w:sz w:val="22"/>
        </w:rPr>
      </w:pPr>
    </w:p>
    <w:p w14:paraId="030A9816" w14:textId="77777777" w:rsidR="002620BE" w:rsidRDefault="002620BE">
      <w:pPr>
        <w:pStyle w:val="BodyText"/>
        <w:rPr>
          <w:sz w:val="22"/>
        </w:rPr>
      </w:pPr>
    </w:p>
    <w:p w14:paraId="48792E54" w14:textId="77777777" w:rsidR="002620BE" w:rsidRDefault="002620BE">
      <w:pPr>
        <w:pStyle w:val="BodyText"/>
        <w:rPr>
          <w:sz w:val="22"/>
        </w:rPr>
      </w:pPr>
    </w:p>
    <w:p w14:paraId="6BF3180B" w14:textId="77777777" w:rsidR="002620BE" w:rsidRDefault="002620BE">
      <w:pPr>
        <w:pStyle w:val="BodyText"/>
        <w:rPr>
          <w:sz w:val="22"/>
        </w:rPr>
      </w:pPr>
    </w:p>
    <w:p w14:paraId="67EE526F" w14:textId="77777777" w:rsidR="002620BE" w:rsidRDefault="002620BE">
      <w:pPr>
        <w:pStyle w:val="BodyText"/>
        <w:rPr>
          <w:sz w:val="22"/>
        </w:rPr>
      </w:pPr>
    </w:p>
    <w:p w14:paraId="3CDD50A7" w14:textId="77777777" w:rsidR="00D004E8" w:rsidRDefault="00D004E8" w:rsidP="00D004E8">
      <w:pPr>
        <w:rPr>
          <w:szCs w:val="24"/>
        </w:rPr>
      </w:pPr>
    </w:p>
    <w:p w14:paraId="116BF8D4" w14:textId="77777777" w:rsidR="00703678" w:rsidRDefault="00703678" w:rsidP="00D004E8">
      <w:pPr>
        <w:rPr>
          <w:szCs w:val="24"/>
        </w:rPr>
      </w:pPr>
    </w:p>
    <w:p w14:paraId="76358E8A" w14:textId="77777777" w:rsidR="00703678" w:rsidRDefault="00703678" w:rsidP="00D004E8">
      <w:pPr>
        <w:rPr>
          <w:szCs w:val="24"/>
        </w:rPr>
      </w:pPr>
    </w:p>
    <w:p w14:paraId="7FAA46CE" w14:textId="77777777" w:rsidR="00703678" w:rsidRDefault="00703678" w:rsidP="00D004E8">
      <w:pPr>
        <w:rPr>
          <w:szCs w:val="24"/>
        </w:rPr>
      </w:pPr>
    </w:p>
    <w:p w14:paraId="426B44A5" w14:textId="77777777" w:rsidR="00BF2C66" w:rsidRDefault="00BF2C66" w:rsidP="00D004E8">
      <w:pPr>
        <w:rPr>
          <w:szCs w:val="24"/>
        </w:rPr>
      </w:pPr>
    </w:p>
    <w:p w14:paraId="283558DE" w14:textId="77777777" w:rsidR="00BF2C66" w:rsidRDefault="00BF2C66" w:rsidP="00D004E8">
      <w:pPr>
        <w:rPr>
          <w:b/>
          <w:bCs/>
        </w:rPr>
      </w:pPr>
    </w:p>
    <w:p w14:paraId="219EF7D8" w14:textId="77777777" w:rsidR="00C50385" w:rsidRDefault="00C50385" w:rsidP="00BF2C66">
      <w:pPr>
        <w:jc w:val="center"/>
        <w:rPr>
          <w:b/>
          <w:bCs/>
          <w:sz w:val="32"/>
          <w:u w:val="single"/>
        </w:rPr>
      </w:pPr>
    </w:p>
    <w:p w14:paraId="6A96DFF9" w14:textId="77777777" w:rsidR="00D004E8" w:rsidRPr="00BF2C66" w:rsidRDefault="00D004E8" w:rsidP="00BF2C66">
      <w:pPr>
        <w:jc w:val="center"/>
        <w:rPr>
          <w:b/>
          <w:bCs/>
          <w:sz w:val="32"/>
          <w:u w:val="single"/>
        </w:rPr>
      </w:pPr>
      <w:r w:rsidRPr="00BF2C66">
        <w:rPr>
          <w:b/>
          <w:bCs/>
          <w:sz w:val="32"/>
          <w:u w:val="single"/>
        </w:rPr>
        <w:t>Relationships and behaviour for effective learning policy</w:t>
      </w:r>
    </w:p>
    <w:p w14:paraId="391B50BD" w14:textId="77777777" w:rsidR="00D004E8" w:rsidRPr="00D004E8" w:rsidRDefault="00D004E8" w:rsidP="00D004E8">
      <w:pPr>
        <w:rPr>
          <w:b/>
        </w:rPr>
      </w:pPr>
    </w:p>
    <w:p w14:paraId="67F5311C" w14:textId="77777777" w:rsidR="00D004E8" w:rsidRPr="00D004E8" w:rsidRDefault="00D004E8" w:rsidP="00D004E8">
      <w:pPr>
        <w:rPr>
          <w:b/>
        </w:rPr>
      </w:pPr>
    </w:p>
    <w:p w14:paraId="4469DFD4" w14:textId="77777777" w:rsidR="00D004E8" w:rsidRPr="00D004E8" w:rsidRDefault="00524220" w:rsidP="00D004E8">
      <w:pPr>
        <w:rPr>
          <w:b/>
        </w:rPr>
      </w:pPr>
      <w:r w:rsidRPr="00D004E8">
        <w:rPr>
          <w:b/>
          <w:bCs/>
          <w:noProof/>
          <w:lang w:eastAsia="en-GB"/>
        </w:rPr>
        <w:drawing>
          <wp:anchor distT="0" distB="0" distL="0" distR="0" simplePos="0" relativeHeight="251632128" behindDoc="1" locked="0" layoutInCell="1" allowOverlap="1" wp14:anchorId="4B4CC2B6" wp14:editId="5AD6AC2A">
            <wp:simplePos x="0" y="0"/>
            <wp:positionH relativeFrom="page">
              <wp:posOffset>4256862</wp:posOffset>
            </wp:positionH>
            <wp:positionV relativeFrom="paragraph">
              <wp:posOffset>7646</wp:posOffset>
            </wp:positionV>
            <wp:extent cx="2900045" cy="2523490"/>
            <wp:effectExtent l="0" t="0" r="0" b="0"/>
            <wp:wrapTight wrapText="bothSides">
              <wp:wrapPolygon edited="0">
                <wp:start x="142" y="0"/>
                <wp:lineTo x="0" y="489"/>
                <wp:lineTo x="0" y="21035"/>
                <wp:lineTo x="142" y="21361"/>
                <wp:lineTo x="21283" y="21361"/>
                <wp:lineTo x="21425" y="21035"/>
                <wp:lineTo x="21425" y="489"/>
                <wp:lineTo x="21283" y="0"/>
                <wp:lineTo x="142" y="0"/>
              </wp:wrapPolygon>
            </wp:wrapTight>
            <wp:docPr id="6" name="Image 5" descr="What is the Difference Between Equity and Equa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What is the Difference Between Equity and Equality?"/>
                    <pic:cNvPicPr/>
                  </pic:nvPicPr>
                  <pic:blipFill>
                    <a:blip r:embed="rId11" cstate="print"/>
                    <a:stretch>
                      <a:fillRect/>
                    </a:stretch>
                  </pic:blipFill>
                  <pic:spPr>
                    <a:xfrm>
                      <a:off x="0" y="0"/>
                      <a:ext cx="2900045" cy="2523490"/>
                    </a:xfrm>
                    <a:prstGeom prst="rect">
                      <a:avLst/>
                    </a:prstGeom>
                  </pic:spPr>
                </pic:pic>
              </a:graphicData>
            </a:graphic>
            <wp14:sizeRelH relativeFrom="margin">
              <wp14:pctWidth>0</wp14:pctWidth>
            </wp14:sizeRelH>
            <wp14:sizeRelV relativeFrom="margin">
              <wp14:pctHeight>0</wp14:pctHeight>
            </wp14:sizeRelV>
          </wp:anchor>
        </w:drawing>
      </w:r>
    </w:p>
    <w:p w14:paraId="09D1524B" w14:textId="751ADBFB" w:rsidR="474BB8AC" w:rsidRDefault="474BB8AC" w:rsidP="50781703">
      <w:pPr>
        <w:spacing w:before="240" w:after="240"/>
      </w:pPr>
      <w:r w:rsidRPr="50781703">
        <w:t xml:space="preserve">At the heart of our Behaviour Policy lies our school’s Christian vision: </w:t>
      </w:r>
      <w:r w:rsidRPr="50781703">
        <w:rPr>
          <w:i/>
          <w:iCs/>
        </w:rPr>
        <w:t>“Learning, Loving and Growing, together with God.”</w:t>
      </w:r>
      <w:r w:rsidRPr="50781703">
        <w:t xml:space="preserve"> In our school, everyone is valued, nurtured, and enabled to flourish within a positive, inclusive community where faith and respect guide us. Inspired by the belief that </w:t>
      </w:r>
      <w:r w:rsidRPr="50781703">
        <w:rPr>
          <w:i/>
          <w:iCs/>
        </w:rPr>
        <w:t>"God is love, and those who live in love, live in God and God lives in them"</w:t>
      </w:r>
      <w:r w:rsidRPr="50781703">
        <w:t xml:space="preserve"> (I John 4.16), our behaviour principles are rooted in love, compassion, and respect for each unique individual.</w:t>
      </w:r>
    </w:p>
    <w:p w14:paraId="3798C7A9" w14:textId="495BD57B" w:rsidR="474BB8AC" w:rsidRDefault="474BB8AC" w:rsidP="50781703">
      <w:pPr>
        <w:spacing w:before="240" w:after="240"/>
        <w:rPr>
          <w:i/>
          <w:iCs/>
        </w:rPr>
      </w:pPr>
      <w:r w:rsidRPr="50781703">
        <w:t xml:space="preserve">We believe that positive behaviour stems from strong, consistent relationships between staff and pupils. Relationships are the foundation of a positive culture across our school. As adults, we </w:t>
      </w:r>
      <w:proofErr w:type="gramStart"/>
      <w:r w:rsidRPr="50781703">
        <w:t>are called</w:t>
      </w:r>
      <w:proofErr w:type="gramEnd"/>
      <w:r w:rsidRPr="50781703">
        <w:t xml:space="preserve"> to show unconditional positive regard, noticing and celebrating the behaviours we wish to see, and acting as champions for every child.  </w:t>
      </w:r>
    </w:p>
    <w:p w14:paraId="47D545FF" w14:textId="4371533F" w:rsidR="474BB8AC" w:rsidRDefault="474BB8AC" w:rsidP="50781703">
      <w:pPr>
        <w:spacing w:before="240" w:after="240"/>
        <w:rPr>
          <w:i/>
          <w:iCs/>
        </w:rPr>
      </w:pPr>
      <w:r w:rsidRPr="50781703">
        <w:rPr>
          <w:i/>
          <w:iCs/>
        </w:rPr>
        <w:t>“Every child deserves a champion—an adult who will never give up on them, who understands the power of connection, and insists that they become the best that they can possibly be.”</w:t>
      </w:r>
      <w:r w:rsidR="070BB0B6" w:rsidRPr="50781703">
        <w:t xml:space="preserve">   Rita Pierson</w:t>
      </w:r>
    </w:p>
    <w:p w14:paraId="3F9C52F4" w14:textId="7195C81A" w:rsidR="474BB8AC" w:rsidRDefault="474BB8AC" w:rsidP="50781703">
      <w:pPr>
        <w:spacing w:before="240" w:after="240"/>
      </w:pPr>
      <w:r w:rsidRPr="50781703">
        <w:t xml:space="preserve">In our school, we see behaviour as a form of communication. Our responsibility as educators is to understand what children are telling us through their behaviour and to provide guidance and support. We know that only when children feel safe and respected can they achieve their best. To foster this, we establish consistent, clear, and firm boundaries, promoting positive learning behaviours. </w:t>
      </w:r>
    </w:p>
    <w:p w14:paraId="4DF4813D" w14:textId="601C7243" w:rsidR="474BB8AC" w:rsidRDefault="474BB8AC" w:rsidP="50781703">
      <w:pPr>
        <w:spacing w:before="240" w:after="240"/>
      </w:pPr>
      <w:r w:rsidRPr="50781703">
        <w:rPr>
          <w:i/>
          <w:iCs/>
        </w:rPr>
        <w:t>“The idea that behaviour management is simply about learning a set of techniques that emerge from a teacher’s toolkit is a dangerous one. With the right culture, the strategies that are used become less important. The culture is set by the way the adults behave.”</w:t>
      </w:r>
      <w:r w:rsidR="508D5F09" w:rsidRPr="50781703">
        <w:t xml:space="preserve">  Paul Dix</w:t>
      </w:r>
    </w:p>
    <w:p w14:paraId="6560B64D" w14:textId="151079B4" w:rsidR="474BB8AC" w:rsidRPr="002D4135" w:rsidRDefault="474BB8AC" w:rsidP="002D4135">
      <w:pPr>
        <w:spacing w:before="240" w:after="240"/>
        <w:rPr>
          <w:i/>
          <w:iCs/>
        </w:rPr>
      </w:pPr>
      <w:r w:rsidRPr="50781703">
        <w:t xml:space="preserve">Our commitment to nurturing respectful, outward-looking individuals </w:t>
      </w:r>
      <w:proofErr w:type="gramStart"/>
      <w:r w:rsidRPr="50781703">
        <w:t>is also reflected</w:t>
      </w:r>
      <w:proofErr w:type="gramEnd"/>
      <w:r w:rsidRPr="50781703">
        <w:t xml:space="preserve"> in our curriculum’s Core Values:</w:t>
      </w:r>
    </w:p>
    <w:p w14:paraId="15F88F80" w14:textId="29DF9363" w:rsidR="474BB8AC" w:rsidRDefault="474BB8AC" w:rsidP="50781703">
      <w:pPr>
        <w:pStyle w:val="ListParagraph"/>
        <w:numPr>
          <w:ilvl w:val="0"/>
          <w:numId w:val="2"/>
        </w:numPr>
        <w:spacing w:before="240" w:after="240"/>
        <w:rPr>
          <w:i/>
          <w:iCs/>
        </w:rPr>
      </w:pPr>
      <w:r w:rsidRPr="50781703">
        <w:rPr>
          <w:b/>
          <w:bCs/>
        </w:rPr>
        <w:t>Wisdom:</w:t>
      </w:r>
      <w:r w:rsidRPr="50781703">
        <w:t xml:space="preserve"> </w:t>
      </w:r>
      <w:r w:rsidRPr="50781703">
        <w:rPr>
          <w:i/>
          <w:iCs/>
        </w:rPr>
        <w:t>Developing our head and body—</w:t>
      </w:r>
      <w:proofErr w:type="gramStart"/>
      <w:r w:rsidRPr="50781703">
        <w:rPr>
          <w:i/>
          <w:iCs/>
        </w:rPr>
        <w:t>What</w:t>
      </w:r>
      <w:proofErr w:type="gramEnd"/>
      <w:r w:rsidRPr="50781703">
        <w:rPr>
          <w:i/>
          <w:iCs/>
        </w:rPr>
        <w:t xml:space="preserve"> we learn.</w:t>
      </w:r>
    </w:p>
    <w:p w14:paraId="38BEC326" w14:textId="2B37E211" w:rsidR="474BB8AC" w:rsidRDefault="474BB8AC" w:rsidP="50781703">
      <w:pPr>
        <w:pStyle w:val="ListParagraph"/>
        <w:numPr>
          <w:ilvl w:val="0"/>
          <w:numId w:val="2"/>
        </w:numPr>
        <w:rPr>
          <w:i/>
          <w:iCs/>
        </w:rPr>
      </w:pPr>
      <w:r w:rsidRPr="50781703">
        <w:rPr>
          <w:b/>
          <w:bCs/>
        </w:rPr>
        <w:t>Compassion:</w:t>
      </w:r>
      <w:r w:rsidRPr="50781703">
        <w:t xml:space="preserve"> </w:t>
      </w:r>
      <w:r w:rsidRPr="50781703">
        <w:rPr>
          <w:i/>
          <w:iCs/>
        </w:rPr>
        <w:t>Developing our hearts and character—</w:t>
      </w:r>
      <w:proofErr w:type="gramStart"/>
      <w:r w:rsidRPr="50781703">
        <w:rPr>
          <w:i/>
          <w:iCs/>
        </w:rPr>
        <w:t>Who</w:t>
      </w:r>
      <w:proofErr w:type="gramEnd"/>
      <w:r w:rsidRPr="50781703">
        <w:rPr>
          <w:i/>
          <w:iCs/>
        </w:rPr>
        <w:t xml:space="preserve"> we are.</w:t>
      </w:r>
    </w:p>
    <w:p w14:paraId="462F9127" w14:textId="385421B7" w:rsidR="474BB8AC" w:rsidRDefault="474BB8AC" w:rsidP="50781703">
      <w:pPr>
        <w:pStyle w:val="ListParagraph"/>
        <w:numPr>
          <w:ilvl w:val="0"/>
          <w:numId w:val="2"/>
        </w:numPr>
        <w:rPr>
          <w:i/>
          <w:iCs/>
        </w:rPr>
      </w:pPr>
      <w:r w:rsidRPr="50781703">
        <w:rPr>
          <w:b/>
          <w:bCs/>
        </w:rPr>
        <w:t>Resilience:</w:t>
      </w:r>
      <w:r w:rsidRPr="50781703">
        <w:t xml:space="preserve"> </w:t>
      </w:r>
      <w:r w:rsidRPr="50781703">
        <w:rPr>
          <w:i/>
          <w:iCs/>
        </w:rPr>
        <w:t>Developing our actions and attitudes—</w:t>
      </w:r>
      <w:proofErr w:type="gramStart"/>
      <w:r w:rsidRPr="50781703">
        <w:rPr>
          <w:i/>
          <w:iCs/>
        </w:rPr>
        <w:t>How</w:t>
      </w:r>
      <w:proofErr w:type="gramEnd"/>
      <w:r w:rsidRPr="50781703">
        <w:rPr>
          <w:i/>
          <w:iCs/>
        </w:rPr>
        <w:t xml:space="preserve"> we live and learn.</w:t>
      </w:r>
    </w:p>
    <w:p w14:paraId="00575C29" w14:textId="0C68C307" w:rsidR="474BB8AC" w:rsidRDefault="474BB8AC" w:rsidP="50781703">
      <w:pPr>
        <w:pStyle w:val="ListParagraph"/>
        <w:numPr>
          <w:ilvl w:val="0"/>
          <w:numId w:val="2"/>
        </w:numPr>
        <w:rPr>
          <w:i/>
          <w:iCs/>
        </w:rPr>
      </w:pPr>
      <w:r w:rsidRPr="50781703">
        <w:rPr>
          <w:b/>
          <w:bCs/>
        </w:rPr>
        <w:t>Respect:</w:t>
      </w:r>
      <w:r w:rsidRPr="50781703">
        <w:t xml:space="preserve"> </w:t>
      </w:r>
      <w:r w:rsidRPr="50781703">
        <w:rPr>
          <w:i/>
          <w:iCs/>
        </w:rPr>
        <w:t>Developing our moral compass—</w:t>
      </w:r>
      <w:proofErr w:type="gramStart"/>
      <w:r w:rsidRPr="50781703">
        <w:rPr>
          <w:i/>
          <w:iCs/>
        </w:rPr>
        <w:t>Where</w:t>
      </w:r>
      <w:proofErr w:type="gramEnd"/>
      <w:r w:rsidRPr="50781703">
        <w:rPr>
          <w:i/>
          <w:iCs/>
        </w:rPr>
        <w:t xml:space="preserve"> we fit in the world.</w:t>
      </w:r>
    </w:p>
    <w:p w14:paraId="5D7F2160" w14:textId="7ECA41ED" w:rsidR="474BB8AC" w:rsidRDefault="474BB8AC" w:rsidP="50781703">
      <w:pPr>
        <w:spacing w:before="240" w:after="240"/>
      </w:pPr>
      <w:r w:rsidRPr="50781703">
        <w:t xml:space="preserve">Our approach to behaviour </w:t>
      </w:r>
      <w:proofErr w:type="gramStart"/>
      <w:r w:rsidRPr="50781703">
        <w:t>is deeply integrated</w:t>
      </w:r>
      <w:proofErr w:type="gramEnd"/>
      <w:r w:rsidRPr="50781703">
        <w:t xml:space="preserve"> into our Christian vision and the Church of England’s Vision for Education. Together, we aim to educate </w:t>
      </w:r>
      <w:proofErr w:type="gramStart"/>
      <w:r w:rsidRPr="50781703">
        <w:t>not only for knowledge and skills</w:t>
      </w:r>
      <w:proofErr w:type="gramEnd"/>
      <w:r w:rsidRPr="50781703">
        <w:t xml:space="preserve"> but for hope, community, and dignity, building a culture that enables every child to flourish in faith, learning, and life.</w:t>
      </w:r>
    </w:p>
    <w:p w14:paraId="6E29C267" w14:textId="72DDF3E2" w:rsidR="00476C3C" w:rsidRPr="00476C3C" w:rsidRDefault="002D4135">
      <w:pPr>
        <w:rPr>
          <w:b/>
          <w:u w:val="single"/>
        </w:rPr>
      </w:pPr>
      <w:r w:rsidRPr="00476C3C">
        <w:rPr>
          <w:b/>
          <w:u w:val="single"/>
        </w:rPr>
        <w:t>Brilliant</w:t>
      </w:r>
      <w:r w:rsidRPr="00476C3C">
        <w:rPr>
          <w:b/>
          <w:u w:val="single"/>
        </w:rPr>
        <w:t xml:space="preserve"> </w:t>
      </w:r>
      <w:proofErr w:type="spellStart"/>
      <w:r w:rsidR="00476C3C" w:rsidRPr="00476C3C">
        <w:rPr>
          <w:b/>
          <w:u w:val="single"/>
        </w:rPr>
        <w:t>Boxgrove</w:t>
      </w:r>
      <w:proofErr w:type="spellEnd"/>
      <w:r w:rsidR="00476C3C" w:rsidRPr="00476C3C">
        <w:rPr>
          <w:b/>
          <w:u w:val="single"/>
        </w:rPr>
        <w:t xml:space="preserve"> </w:t>
      </w:r>
      <w:r w:rsidR="001074EB" w:rsidRPr="00476C3C">
        <w:rPr>
          <w:b/>
          <w:u w:val="single"/>
        </w:rPr>
        <w:t>Behaviour</w:t>
      </w:r>
      <w:r w:rsidR="00476C3C" w:rsidRPr="00476C3C">
        <w:rPr>
          <w:b/>
          <w:u w:val="single"/>
        </w:rPr>
        <w:t xml:space="preserve"> </w:t>
      </w:r>
    </w:p>
    <w:p w14:paraId="59BC793A" w14:textId="19E1476C" w:rsidR="50781703" w:rsidRDefault="00476C3C">
      <w:r w:rsidRPr="00476C3C">
        <w:t xml:space="preserve">We teach and reinforce </w:t>
      </w:r>
      <w:r w:rsidR="00C57FC5">
        <w:t xml:space="preserve">our 3Bs of </w:t>
      </w:r>
      <w:proofErr w:type="spellStart"/>
      <w:r>
        <w:t>Boxgrove</w:t>
      </w:r>
      <w:proofErr w:type="spellEnd"/>
      <w:r>
        <w:t xml:space="preserve"> Brilliant </w:t>
      </w:r>
      <w:r w:rsidR="001074EB">
        <w:t>Behaviour</w:t>
      </w:r>
      <w:r w:rsidR="00B72456">
        <w:t xml:space="preserve"> through</w:t>
      </w:r>
      <w:r w:rsidRPr="00476C3C">
        <w:t xml:space="preserve"> daily teac</w:t>
      </w:r>
      <w:r w:rsidR="001074EB">
        <w:t>hing and the relationships we build</w:t>
      </w:r>
      <w:r>
        <w:t xml:space="preserve">. </w:t>
      </w:r>
    </w:p>
    <w:p w14:paraId="44D8FE32" w14:textId="205444EC" w:rsidR="50781703" w:rsidRDefault="50781703"/>
    <w:p w14:paraId="3D1FBE67" w14:textId="77777777" w:rsidR="00476C3C" w:rsidRDefault="00C57FC5" w:rsidP="00476C3C">
      <w:r w:rsidRPr="001074EB">
        <w:rPr>
          <w:color w:val="00B050"/>
        </w:rPr>
        <w:t xml:space="preserve">Be </w:t>
      </w:r>
      <w:r w:rsidR="00476C3C" w:rsidRPr="001074EB">
        <w:rPr>
          <w:color w:val="00B050"/>
        </w:rPr>
        <w:t>Ready</w:t>
      </w:r>
      <w:r w:rsidR="00476C3C">
        <w:t>: Ready to learn and ready to help others learn</w:t>
      </w:r>
    </w:p>
    <w:p w14:paraId="05D83D21" w14:textId="77777777" w:rsidR="00476C3C" w:rsidRDefault="00C57FC5" w:rsidP="00476C3C">
      <w:r w:rsidRPr="001074EB">
        <w:rPr>
          <w:color w:val="00B0F0"/>
        </w:rPr>
        <w:t xml:space="preserve">Be </w:t>
      </w:r>
      <w:r w:rsidR="00476C3C" w:rsidRPr="001074EB">
        <w:rPr>
          <w:color w:val="00B0F0"/>
        </w:rPr>
        <w:t>Safe</w:t>
      </w:r>
      <w:r w:rsidR="00476C3C">
        <w:t xml:space="preserve">: We keep </w:t>
      </w:r>
      <w:proofErr w:type="gramStart"/>
      <w:r w:rsidR="00476C3C">
        <w:t>ourselves,</w:t>
      </w:r>
      <w:proofErr w:type="gramEnd"/>
      <w:r w:rsidR="00476C3C">
        <w:t xml:space="preserve"> and others safe</w:t>
      </w:r>
    </w:p>
    <w:p w14:paraId="53ADC7F2" w14:textId="77777777" w:rsidR="00476C3C" w:rsidRDefault="00C57FC5" w:rsidP="00476C3C">
      <w:r w:rsidRPr="001074EB">
        <w:rPr>
          <w:color w:val="7030A0"/>
        </w:rPr>
        <w:t xml:space="preserve">Be </w:t>
      </w:r>
      <w:r w:rsidR="00476C3C" w:rsidRPr="001074EB">
        <w:rPr>
          <w:color w:val="7030A0"/>
        </w:rPr>
        <w:t>Kind</w:t>
      </w:r>
      <w:r w:rsidR="00476C3C">
        <w:t>: Kind to others and respectful of ourselves</w:t>
      </w:r>
    </w:p>
    <w:p w14:paraId="4CDC6827" w14:textId="77777777" w:rsidR="00476C3C" w:rsidRDefault="00476C3C" w:rsidP="00476C3C"/>
    <w:p w14:paraId="3E9486D2" w14:textId="77777777" w:rsidR="00B72456" w:rsidRDefault="00B72456" w:rsidP="00476C3C">
      <w:pPr>
        <w:rPr>
          <w:b/>
          <w:bCs/>
        </w:rPr>
      </w:pPr>
    </w:p>
    <w:p w14:paraId="6304FA48" w14:textId="77777777" w:rsidR="00B72456" w:rsidRDefault="00B72456" w:rsidP="00476C3C">
      <w:pPr>
        <w:rPr>
          <w:b/>
          <w:bCs/>
        </w:rPr>
      </w:pPr>
    </w:p>
    <w:p w14:paraId="51028DBF" w14:textId="77777777" w:rsidR="00B72456" w:rsidRDefault="00703678" w:rsidP="00476C3C">
      <w:pPr>
        <w:rPr>
          <w:b/>
          <w:bCs/>
        </w:rPr>
      </w:pPr>
      <w:r>
        <w:rPr>
          <w:noProof/>
          <w:lang w:eastAsia="en-GB"/>
        </w:rPr>
        <w:drawing>
          <wp:anchor distT="0" distB="0" distL="114300" distR="114300" simplePos="0" relativeHeight="251686400" behindDoc="1" locked="0" layoutInCell="1" allowOverlap="1" wp14:anchorId="78979E3F" wp14:editId="6B9ED2AA">
            <wp:simplePos x="0" y="0"/>
            <wp:positionH relativeFrom="column">
              <wp:posOffset>1466088</wp:posOffset>
            </wp:positionH>
            <wp:positionV relativeFrom="paragraph">
              <wp:posOffset>9398</wp:posOffset>
            </wp:positionV>
            <wp:extent cx="3706495" cy="2472055"/>
            <wp:effectExtent l="0" t="0" r="0" b="0"/>
            <wp:wrapTight wrapText="bothSides">
              <wp:wrapPolygon edited="0">
                <wp:start x="10769" y="0"/>
                <wp:lineTo x="1776" y="1665"/>
                <wp:lineTo x="777" y="1997"/>
                <wp:lineTo x="999" y="3329"/>
                <wp:lineTo x="1443" y="5326"/>
                <wp:lineTo x="1443" y="7657"/>
                <wp:lineTo x="1665" y="7990"/>
                <wp:lineTo x="3219" y="7990"/>
                <wp:lineTo x="3219" y="8656"/>
                <wp:lineTo x="5440" y="10653"/>
                <wp:lineTo x="6106" y="10653"/>
                <wp:lineTo x="4996" y="13316"/>
                <wp:lineTo x="2109" y="15979"/>
                <wp:lineTo x="1665" y="16645"/>
                <wp:lineTo x="6328" y="18643"/>
                <wp:lineTo x="9547" y="20474"/>
                <wp:lineTo x="9658" y="20807"/>
                <wp:lineTo x="10102" y="20807"/>
                <wp:lineTo x="13100" y="20474"/>
                <wp:lineTo x="16541" y="19475"/>
                <wp:lineTo x="16430" y="18643"/>
                <wp:lineTo x="19317" y="17810"/>
                <wp:lineTo x="20982" y="16645"/>
                <wp:lineTo x="20538" y="15979"/>
                <wp:lineTo x="17652" y="13316"/>
                <wp:lineTo x="16208" y="10653"/>
                <wp:lineTo x="20205" y="7990"/>
                <wp:lineTo x="20760" y="6159"/>
                <wp:lineTo x="20538" y="5326"/>
                <wp:lineTo x="19761" y="5326"/>
                <wp:lineTo x="20760" y="3163"/>
                <wp:lineTo x="20871" y="1997"/>
                <wp:lineTo x="19317" y="1498"/>
                <wp:lineTo x="11435" y="0"/>
                <wp:lineTo x="1076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6495" cy="2472055"/>
                    </a:xfrm>
                    <a:prstGeom prst="rect">
                      <a:avLst/>
                    </a:prstGeom>
                    <a:noFill/>
                  </pic:spPr>
                </pic:pic>
              </a:graphicData>
            </a:graphic>
            <wp14:sizeRelH relativeFrom="margin">
              <wp14:pctWidth>0</wp14:pctWidth>
            </wp14:sizeRelH>
            <wp14:sizeRelV relativeFrom="margin">
              <wp14:pctHeight>0</wp14:pctHeight>
            </wp14:sizeRelV>
          </wp:anchor>
        </w:drawing>
      </w:r>
    </w:p>
    <w:p w14:paraId="6A04C04F" w14:textId="77777777" w:rsidR="00B72456" w:rsidRDefault="00B72456" w:rsidP="00476C3C">
      <w:pPr>
        <w:rPr>
          <w:b/>
          <w:bCs/>
        </w:rPr>
      </w:pPr>
    </w:p>
    <w:p w14:paraId="5352946E" w14:textId="77777777" w:rsidR="00B72456" w:rsidRDefault="00B72456" w:rsidP="00476C3C">
      <w:pPr>
        <w:rPr>
          <w:b/>
          <w:bCs/>
        </w:rPr>
      </w:pPr>
    </w:p>
    <w:p w14:paraId="221511DC" w14:textId="77777777" w:rsidR="00B72456" w:rsidRDefault="00B72456" w:rsidP="00476C3C">
      <w:pPr>
        <w:rPr>
          <w:b/>
          <w:bCs/>
        </w:rPr>
      </w:pPr>
    </w:p>
    <w:p w14:paraId="1D5AECDB" w14:textId="77777777" w:rsidR="00B72456" w:rsidRDefault="00B72456" w:rsidP="00476C3C">
      <w:pPr>
        <w:rPr>
          <w:b/>
          <w:bCs/>
        </w:rPr>
      </w:pPr>
    </w:p>
    <w:p w14:paraId="443D4F6C" w14:textId="77777777" w:rsidR="00B72456" w:rsidRDefault="00B72456" w:rsidP="00476C3C">
      <w:pPr>
        <w:rPr>
          <w:b/>
          <w:bCs/>
        </w:rPr>
      </w:pPr>
    </w:p>
    <w:p w14:paraId="7F1CAF1B" w14:textId="77777777" w:rsidR="00B72456" w:rsidRDefault="00B72456" w:rsidP="00476C3C">
      <w:pPr>
        <w:rPr>
          <w:b/>
          <w:bCs/>
        </w:rPr>
      </w:pPr>
    </w:p>
    <w:p w14:paraId="0A76ACF3" w14:textId="77777777" w:rsidR="00B72456" w:rsidRDefault="00B72456" w:rsidP="00476C3C">
      <w:pPr>
        <w:rPr>
          <w:b/>
          <w:bCs/>
        </w:rPr>
      </w:pPr>
    </w:p>
    <w:p w14:paraId="05D5AFC9" w14:textId="77777777" w:rsidR="00E90EB3" w:rsidRDefault="00E90EB3" w:rsidP="00476C3C">
      <w:pPr>
        <w:rPr>
          <w:b/>
          <w:bCs/>
        </w:rPr>
      </w:pPr>
    </w:p>
    <w:p w14:paraId="71C56CC3" w14:textId="77777777" w:rsidR="00E90EB3" w:rsidRDefault="00E90EB3" w:rsidP="00476C3C">
      <w:pPr>
        <w:rPr>
          <w:b/>
          <w:bCs/>
        </w:rPr>
      </w:pPr>
    </w:p>
    <w:p w14:paraId="3DEA5E44" w14:textId="77777777" w:rsidR="00E90EB3" w:rsidRDefault="00E90EB3" w:rsidP="00476C3C">
      <w:pPr>
        <w:rPr>
          <w:b/>
          <w:bCs/>
        </w:rPr>
      </w:pPr>
    </w:p>
    <w:p w14:paraId="632F200E" w14:textId="77777777" w:rsidR="00E90EB3" w:rsidRDefault="00E90EB3" w:rsidP="00476C3C">
      <w:pPr>
        <w:rPr>
          <w:b/>
          <w:bCs/>
        </w:rPr>
      </w:pPr>
    </w:p>
    <w:p w14:paraId="21EDB29F" w14:textId="77777777" w:rsidR="00C50385" w:rsidRDefault="00C50385" w:rsidP="00476C3C">
      <w:pPr>
        <w:rPr>
          <w:b/>
          <w:bCs/>
        </w:rPr>
      </w:pPr>
    </w:p>
    <w:p w14:paraId="36EA4911" w14:textId="77777777" w:rsidR="00E90EB3" w:rsidRDefault="00E90EB3" w:rsidP="00476C3C">
      <w:pPr>
        <w:rPr>
          <w:b/>
          <w:bCs/>
        </w:rPr>
      </w:pPr>
    </w:p>
    <w:p w14:paraId="5501D9B5" w14:textId="77777777" w:rsidR="00C50385" w:rsidRDefault="00C50385" w:rsidP="00476C3C">
      <w:pPr>
        <w:rPr>
          <w:b/>
          <w:bCs/>
        </w:rPr>
      </w:pPr>
    </w:p>
    <w:p w14:paraId="4309C800" w14:textId="77777777" w:rsidR="00C50385" w:rsidRDefault="00C50385" w:rsidP="00476C3C">
      <w:pPr>
        <w:rPr>
          <w:b/>
          <w:bCs/>
        </w:rPr>
      </w:pPr>
    </w:p>
    <w:p w14:paraId="652B1851" w14:textId="7B895FC2" w:rsidR="00C50385" w:rsidRDefault="00C50385" w:rsidP="00476C3C">
      <w:pPr>
        <w:rPr>
          <w:b/>
          <w:bCs/>
        </w:rPr>
      </w:pPr>
    </w:p>
    <w:p w14:paraId="4150D7F5" w14:textId="77777777" w:rsidR="00C50385" w:rsidRDefault="00C50385" w:rsidP="00476C3C">
      <w:pPr>
        <w:rPr>
          <w:b/>
          <w:bCs/>
        </w:rPr>
      </w:pPr>
    </w:p>
    <w:p w14:paraId="5579A77F" w14:textId="77777777" w:rsidR="00476C3C" w:rsidRPr="00476C3C" w:rsidRDefault="00476C3C" w:rsidP="00476C3C">
      <w:pPr>
        <w:rPr>
          <w:b/>
          <w:bCs/>
        </w:rPr>
      </w:pPr>
      <w:r w:rsidRPr="00476C3C">
        <w:rPr>
          <w:b/>
          <w:bCs/>
        </w:rPr>
        <w:t>Our Guiding Principles</w:t>
      </w:r>
    </w:p>
    <w:p w14:paraId="371B96A4" w14:textId="77777777" w:rsidR="00476C3C" w:rsidRPr="00476C3C" w:rsidRDefault="00476C3C" w:rsidP="00476C3C">
      <w:pPr>
        <w:numPr>
          <w:ilvl w:val="0"/>
          <w:numId w:val="6"/>
        </w:numPr>
      </w:pPr>
      <w:r w:rsidRPr="00476C3C">
        <w:t>We, as adults, model calm, controlled and caring behaviours.</w:t>
      </w:r>
    </w:p>
    <w:p w14:paraId="386EF3CF" w14:textId="77777777" w:rsidR="00476C3C" w:rsidRPr="00476C3C" w:rsidRDefault="00476C3C" w:rsidP="00476C3C">
      <w:pPr>
        <w:numPr>
          <w:ilvl w:val="0"/>
          <w:numId w:val="6"/>
        </w:numPr>
      </w:pPr>
      <w:r w:rsidRPr="00476C3C">
        <w:t xml:space="preserve">Our attention as adults </w:t>
      </w:r>
      <w:proofErr w:type="gramStart"/>
      <w:r w:rsidRPr="00476C3C">
        <w:t>is focused</w:t>
      </w:r>
      <w:proofErr w:type="gramEnd"/>
      <w:r w:rsidRPr="00476C3C">
        <w:t xml:space="preserve"> first on those children who are behaving in an expected way.</w:t>
      </w:r>
    </w:p>
    <w:p w14:paraId="138C2B10" w14:textId="77777777" w:rsidR="00476C3C" w:rsidRPr="00476C3C" w:rsidRDefault="00476C3C" w:rsidP="00476C3C">
      <w:pPr>
        <w:numPr>
          <w:ilvl w:val="0"/>
          <w:numId w:val="6"/>
        </w:numPr>
      </w:pPr>
      <w:r w:rsidRPr="00476C3C">
        <w:t>We look to highlight the children going ‘over and above’ and give</w:t>
      </w:r>
      <w:r>
        <w:t xml:space="preserve"> </w:t>
      </w:r>
      <w:r w:rsidRPr="00476C3C">
        <w:t>them the formal recognition.</w:t>
      </w:r>
    </w:p>
    <w:p w14:paraId="035CB6A5" w14:textId="77777777" w:rsidR="00476C3C" w:rsidRPr="00476C3C" w:rsidRDefault="00476C3C" w:rsidP="00476C3C">
      <w:pPr>
        <w:numPr>
          <w:ilvl w:val="0"/>
          <w:numId w:val="6"/>
        </w:numPr>
      </w:pPr>
      <w:r w:rsidRPr="00476C3C">
        <w:t>We define, as a school, what we will consistently do: recognition, expectations, and routines.</w:t>
      </w:r>
    </w:p>
    <w:p w14:paraId="16D78367" w14:textId="77777777" w:rsidR="00476C3C" w:rsidRPr="00476C3C" w:rsidRDefault="00476C3C" w:rsidP="00476C3C">
      <w:pPr>
        <w:numPr>
          <w:ilvl w:val="0"/>
          <w:numId w:val="6"/>
        </w:numPr>
      </w:pPr>
      <w:r w:rsidRPr="00476C3C">
        <w:t>We use scripted interventions and consistent language.</w:t>
      </w:r>
    </w:p>
    <w:p w14:paraId="64D8C761" w14:textId="77777777" w:rsidR="00476C3C" w:rsidRPr="00476C3C" w:rsidRDefault="00476C3C" w:rsidP="00476C3C">
      <w:pPr>
        <w:numPr>
          <w:ilvl w:val="0"/>
          <w:numId w:val="6"/>
        </w:numPr>
      </w:pPr>
      <w:r w:rsidRPr="00476C3C">
        <w:t xml:space="preserve">All behaviour is communication (an un-met need) and not a deliberate </w:t>
      </w:r>
      <w:proofErr w:type="gramStart"/>
      <w:r w:rsidRPr="00476C3C">
        <w:t>attention seeking</w:t>
      </w:r>
      <w:proofErr w:type="gramEnd"/>
      <w:r w:rsidRPr="00476C3C">
        <w:t xml:space="preserve"> act.</w:t>
      </w:r>
    </w:p>
    <w:p w14:paraId="6B65C095" w14:textId="77777777" w:rsidR="00476C3C" w:rsidRPr="00476C3C" w:rsidRDefault="00476C3C" w:rsidP="00476C3C">
      <w:pPr>
        <w:numPr>
          <w:ilvl w:val="0"/>
          <w:numId w:val="6"/>
        </w:numPr>
      </w:pPr>
      <w:r w:rsidRPr="00476C3C">
        <w:t xml:space="preserve">Behaviour </w:t>
      </w:r>
      <w:proofErr w:type="gramStart"/>
      <w:r w:rsidRPr="00476C3C">
        <w:t>can be taught and improved through support and guidance</w:t>
      </w:r>
      <w:proofErr w:type="gramEnd"/>
      <w:r w:rsidRPr="00476C3C">
        <w:t>.</w:t>
      </w:r>
    </w:p>
    <w:p w14:paraId="399A06FF" w14:textId="77777777" w:rsidR="00476C3C" w:rsidRPr="00476C3C" w:rsidRDefault="00476C3C" w:rsidP="00476C3C">
      <w:pPr>
        <w:numPr>
          <w:ilvl w:val="0"/>
          <w:numId w:val="6"/>
        </w:numPr>
      </w:pPr>
      <w:r w:rsidRPr="00476C3C">
        <w:t>A calm, consistent and predictable environment promotes positive behaviours.</w:t>
      </w:r>
    </w:p>
    <w:p w14:paraId="650B29A5" w14:textId="77777777" w:rsidR="00476C3C" w:rsidRPr="00476C3C" w:rsidRDefault="00476C3C" w:rsidP="00476C3C">
      <w:pPr>
        <w:numPr>
          <w:ilvl w:val="0"/>
          <w:numId w:val="6"/>
        </w:numPr>
      </w:pPr>
      <w:r w:rsidRPr="00476C3C">
        <w:t>High standards of behaviour are essential for effective learning.</w:t>
      </w:r>
    </w:p>
    <w:p w14:paraId="784983F1" w14:textId="77777777" w:rsidR="00476C3C" w:rsidRPr="00476C3C" w:rsidRDefault="001074EB" w:rsidP="00476C3C">
      <w:pPr>
        <w:numPr>
          <w:ilvl w:val="0"/>
          <w:numId w:val="6"/>
        </w:numPr>
      </w:pPr>
      <w:r>
        <w:t>In line with our Christian ethos, a</w:t>
      </w:r>
      <w:r w:rsidR="00476C3C" w:rsidRPr="00476C3C">
        <w:t xml:space="preserve"> new day is always a new start!</w:t>
      </w:r>
    </w:p>
    <w:p w14:paraId="3757AF0F" w14:textId="77777777" w:rsidR="00BF2C66" w:rsidRDefault="00BF2C66" w:rsidP="00476C3C">
      <w:pPr>
        <w:rPr>
          <w:b/>
          <w:bCs/>
        </w:rPr>
      </w:pPr>
    </w:p>
    <w:p w14:paraId="39E3ABB1" w14:textId="77777777" w:rsidR="00476C3C" w:rsidRPr="00476C3C" w:rsidRDefault="00476C3C" w:rsidP="00476C3C">
      <w:pPr>
        <w:rPr>
          <w:b/>
          <w:bCs/>
        </w:rPr>
      </w:pPr>
      <w:r w:rsidRPr="00476C3C">
        <w:rPr>
          <w:b/>
          <w:bCs/>
        </w:rPr>
        <w:t>Expectation of adults.</w:t>
      </w:r>
    </w:p>
    <w:p w14:paraId="6E3E6596" w14:textId="77777777" w:rsidR="00476C3C" w:rsidRPr="00476C3C" w:rsidRDefault="00476C3C" w:rsidP="00476C3C">
      <w:r w:rsidRPr="00476C3C">
        <w:t>Consistent adult behaviour will lead to pupils consistently meeting our expectations.</w:t>
      </w:r>
    </w:p>
    <w:p w14:paraId="6ACC25D9" w14:textId="77777777" w:rsidR="00476C3C" w:rsidRPr="00476C3C" w:rsidRDefault="00476C3C" w:rsidP="00476C3C"/>
    <w:p w14:paraId="34D4E780" w14:textId="77777777" w:rsidR="00476C3C" w:rsidRPr="00476C3C" w:rsidRDefault="00476C3C" w:rsidP="00476C3C">
      <w:pPr>
        <w:rPr>
          <w:b/>
          <w:bCs/>
        </w:rPr>
      </w:pPr>
      <w:r w:rsidRPr="00476C3C">
        <w:rPr>
          <w:b/>
          <w:bCs/>
        </w:rPr>
        <w:t>Adults will:</w:t>
      </w:r>
    </w:p>
    <w:p w14:paraId="66C1E21A" w14:textId="77777777" w:rsidR="00476C3C" w:rsidRDefault="00476C3C" w:rsidP="00C57FC5">
      <w:pPr>
        <w:pStyle w:val="ListParagraph"/>
        <w:numPr>
          <w:ilvl w:val="0"/>
          <w:numId w:val="7"/>
        </w:numPr>
      </w:pPr>
      <w:r>
        <w:t>Meet and greet first thing in the morning using the child’s name and giving eye contact.</w:t>
      </w:r>
    </w:p>
    <w:p w14:paraId="370C0006" w14:textId="77777777" w:rsidR="00476C3C" w:rsidRDefault="00BF2C66" w:rsidP="00C57FC5">
      <w:pPr>
        <w:pStyle w:val="ListParagraph"/>
        <w:numPr>
          <w:ilvl w:val="0"/>
          <w:numId w:val="7"/>
        </w:numPr>
      </w:pPr>
      <w:r>
        <w:rPr>
          <w:noProof/>
          <w:lang w:eastAsia="en-GB"/>
        </w:rPr>
        <w:drawing>
          <wp:anchor distT="0" distB="0" distL="114300" distR="114300" simplePos="0" relativeHeight="251679232" behindDoc="1" locked="0" layoutInCell="1" allowOverlap="1" wp14:anchorId="4704C6A8" wp14:editId="1D460176">
            <wp:simplePos x="0" y="0"/>
            <wp:positionH relativeFrom="column">
              <wp:posOffset>5047335</wp:posOffset>
            </wp:positionH>
            <wp:positionV relativeFrom="paragraph">
              <wp:posOffset>139623</wp:posOffset>
            </wp:positionV>
            <wp:extent cx="1481455" cy="1621790"/>
            <wp:effectExtent l="0" t="0" r="4445" b="0"/>
            <wp:wrapTight wrapText="bothSides">
              <wp:wrapPolygon edited="0">
                <wp:start x="0" y="0"/>
                <wp:lineTo x="0" y="21312"/>
                <wp:lineTo x="21387" y="21312"/>
                <wp:lineTo x="213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455" cy="1621790"/>
                    </a:xfrm>
                    <a:prstGeom prst="rect">
                      <a:avLst/>
                    </a:prstGeom>
                    <a:noFill/>
                  </pic:spPr>
                </pic:pic>
              </a:graphicData>
            </a:graphic>
          </wp:anchor>
        </w:drawing>
      </w:r>
      <w:r w:rsidR="00476C3C">
        <w:t>Refer to ‘</w:t>
      </w:r>
      <w:r w:rsidR="00CC1131">
        <w:t xml:space="preserve">Be </w:t>
      </w:r>
      <w:r w:rsidR="00476C3C">
        <w:t xml:space="preserve">Kind, </w:t>
      </w:r>
      <w:r w:rsidR="00CC1131">
        <w:t xml:space="preserve">Be </w:t>
      </w:r>
      <w:r w:rsidR="00476C3C">
        <w:t xml:space="preserve">Safe, </w:t>
      </w:r>
      <w:proofErr w:type="gramStart"/>
      <w:r w:rsidR="00CC1131">
        <w:t>Be</w:t>
      </w:r>
      <w:proofErr w:type="gramEnd"/>
      <w:r w:rsidR="00CC1131">
        <w:t xml:space="preserve"> </w:t>
      </w:r>
      <w:r w:rsidR="00476C3C">
        <w:t xml:space="preserve">Ready’ regularly and consistently and notice the children demonstrating our </w:t>
      </w:r>
      <w:r w:rsidR="001074EB">
        <w:t xml:space="preserve">Brilliant </w:t>
      </w:r>
      <w:proofErr w:type="spellStart"/>
      <w:r w:rsidR="001074EB">
        <w:t>Boxgrove</w:t>
      </w:r>
      <w:proofErr w:type="spellEnd"/>
      <w:r w:rsidR="001074EB">
        <w:t xml:space="preserve"> Behaviours</w:t>
      </w:r>
      <w:r w:rsidR="00C57FC5">
        <w:t>.</w:t>
      </w:r>
    </w:p>
    <w:p w14:paraId="6269B454" w14:textId="77777777" w:rsidR="00476C3C" w:rsidRDefault="00476C3C" w:rsidP="00C57FC5">
      <w:pPr>
        <w:pStyle w:val="ListParagraph"/>
        <w:numPr>
          <w:ilvl w:val="0"/>
          <w:numId w:val="7"/>
        </w:numPr>
      </w:pPr>
      <w:r>
        <w:t>Plan lessons that engage, challenge and meet the needs of all learners.</w:t>
      </w:r>
    </w:p>
    <w:p w14:paraId="0C37E5AB" w14:textId="77777777" w:rsidR="00476C3C" w:rsidRDefault="00476C3C" w:rsidP="00C57FC5">
      <w:pPr>
        <w:pStyle w:val="ListParagraph"/>
        <w:numPr>
          <w:ilvl w:val="0"/>
          <w:numId w:val="7"/>
        </w:numPr>
      </w:pPr>
      <w:r>
        <w:t>Use a visible recognition mechanism throughout every lesson (e.g. Recognition boards) to promote desired behaviours and reach specific goals</w:t>
      </w:r>
      <w:r w:rsidR="00C57FC5">
        <w:t>.</w:t>
      </w:r>
    </w:p>
    <w:p w14:paraId="57727ADB" w14:textId="77777777" w:rsidR="00476C3C" w:rsidRDefault="00476C3C" w:rsidP="00C57FC5">
      <w:pPr>
        <w:pStyle w:val="ListParagraph"/>
        <w:numPr>
          <w:ilvl w:val="0"/>
          <w:numId w:val="7"/>
        </w:numPr>
      </w:pPr>
      <w:r>
        <w:t>Be calm and always give ‘take up time’ when going through the steps to prevent behaviours escalating.</w:t>
      </w:r>
    </w:p>
    <w:p w14:paraId="5DE00411" w14:textId="77777777" w:rsidR="00476C3C" w:rsidRDefault="00476C3C" w:rsidP="00C57FC5">
      <w:pPr>
        <w:pStyle w:val="ListParagraph"/>
        <w:numPr>
          <w:ilvl w:val="0"/>
          <w:numId w:val="7"/>
        </w:numPr>
      </w:pPr>
      <w:r>
        <w:t>Be unconditionally positive in our interactions and use affirming language.</w:t>
      </w:r>
    </w:p>
    <w:p w14:paraId="7608D837" w14:textId="5F7C6BCB" w:rsidR="00476C3C" w:rsidRDefault="00476C3C" w:rsidP="00CC1131">
      <w:pPr>
        <w:pStyle w:val="ListParagraph"/>
        <w:numPr>
          <w:ilvl w:val="0"/>
          <w:numId w:val="7"/>
        </w:numPr>
      </w:pPr>
      <w:r>
        <w:t xml:space="preserve">Talk to learners who are not demonstrating </w:t>
      </w:r>
      <w:r w:rsidR="001074EB">
        <w:t xml:space="preserve">Brilliant </w:t>
      </w:r>
      <w:proofErr w:type="spellStart"/>
      <w:r w:rsidR="001074EB">
        <w:t>Boxgrove</w:t>
      </w:r>
      <w:proofErr w:type="spellEnd"/>
      <w:r w:rsidR="001074EB">
        <w:t xml:space="preserve"> Behaviours</w:t>
      </w:r>
      <w:r w:rsidR="00CC1131">
        <w:t xml:space="preserve"> </w:t>
      </w:r>
      <w:r>
        <w:t>and make every conv</w:t>
      </w:r>
      <w:r w:rsidR="002D4135">
        <w:t>ersation a learning opportunity using a praise in public, reprimand in private approach. (</w:t>
      </w:r>
      <w:proofErr w:type="spellStart"/>
      <w:r w:rsidR="002D4135">
        <w:t>PiP&amp;RiP</w:t>
      </w:r>
      <w:proofErr w:type="spellEnd"/>
      <w:r w:rsidR="002D4135">
        <w:t>)</w:t>
      </w:r>
    </w:p>
    <w:p w14:paraId="4C5BA03A" w14:textId="77777777" w:rsidR="00476C3C" w:rsidRDefault="00476C3C" w:rsidP="00C57FC5">
      <w:pPr>
        <w:pStyle w:val="ListParagraph"/>
        <w:numPr>
          <w:ilvl w:val="0"/>
          <w:numId w:val="7"/>
        </w:numPr>
      </w:pPr>
      <w:r>
        <w:t xml:space="preserve">Follow up behaviours promptly and support children to be reflective in order to support the understanding and learning of our </w:t>
      </w:r>
      <w:r w:rsidR="00C57FC5">
        <w:t xml:space="preserve">Brilliant </w:t>
      </w:r>
      <w:proofErr w:type="spellStart"/>
      <w:r w:rsidR="00C57FC5">
        <w:t>Boxgrove</w:t>
      </w:r>
      <w:proofErr w:type="spellEnd"/>
      <w:r w:rsidR="00C57FC5">
        <w:t xml:space="preserve"> Behaviours. </w:t>
      </w:r>
    </w:p>
    <w:p w14:paraId="721EC0C9" w14:textId="77777777" w:rsidR="00C57FC5" w:rsidRDefault="00C57FC5" w:rsidP="00C57FC5"/>
    <w:p w14:paraId="20D6D88E" w14:textId="77777777" w:rsidR="00703678" w:rsidRDefault="00703678" w:rsidP="00C57FC5"/>
    <w:p w14:paraId="6D3E8B09" w14:textId="77777777" w:rsidR="007E260D" w:rsidRPr="00C57FC5" w:rsidRDefault="007E260D" w:rsidP="00C57FC5">
      <w:pPr>
        <w:rPr>
          <w:b/>
          <w:bCs/>
        </w:rPr>
      </w:pPr>
      <w:r>
        <w:rPr>
          <w:b/>
          <w:bCs/>
        </w:rPr>
        <w:t xml:space="preserve">The </w:t>
      </w:r>
      <w:proofErr w:type="spellStart"/>
      <w:r>
        <w:rPr>
          <w:b/>
          <w:bCs/>
        </w:rPr>
        <w:t>Headteacher</w:t>
      </w:r>
      <w:proofErr w:type="spellEnd"/>
      <w:r w:rsidR="00C57FC5" w:rsidRPr="00C57FC5">
        <w:rPr>
          <w:b/>
          <w:bCs/>
        </w:rPr>
        <w:t xml:space="preserve"> will:</w:t>
      </w:r>
    </w:p>
    <w:p w14:paraId="1368D51A" w14:textId="77777777" w:rsidR="00C57FC5" w:rsidRPr="00C57FC5" w:rsidRDefault="00C57FC5" w:rsidP="007E260D">
      <w:pPr>
        <w:pStyle w:val="ListParagraph"/>
        <w:numPr>
          <w:ilvl w:val="0"/>
          <w:numId w:val="8"/>
        </w:numPr>
      </w:pPr>
      <w:r w:rsidRPr="00C57FC5">
        <w:t>Take time to welcome adults and children at the start of each day.</w:t>
      </w:r>
    </w:p>
    <w:p w14:paraId="37C41199" w14:textId="77777777" w:rsidR="00C57FC5" w:rsidRPr="00C57FC5" w:rsidRDefault="00C57FC5" w:rsidP="007E260D">
      <w:pPr>
        <w:pStyle w:val="ListParagraph"/>
        <w:numPr>
          <w:ilvl w:val="0"/>
          <w:numId w:val="8"/>
        </w:numPr>
      </w:pPr>
      <w:r w:rsidRPr="00C57FC5">
        <w:t>Be a visible presence around the site and especially at transition times.</w:t>
      </w:r>
    </w:p>
    <w:p w14:paraId="77E3FB89" w14:textId="77777777" w:rsidR="00C57FC5" w:rsidRPr="007E260D" w:rsidRDefault="00C57FC5" w:rsidP="007E260D">
      <w:pPr>
        <w:pStyle w:val="ListParagraph"/>
        <w:numPr>
          <w:ilvl w:val="0"/>
          <w:numId w:val="8"/>
        </w:numPr>
        <w:rPr>
          <w:b/>
        </w:rPr>
      </w:pPr>
      <w:r w:rsidRPr="007E260D">
        <w:rPr>
          <w:b/>
        </w:rPr>
        <w:t xml:space="preserve">Celebrate </w:t>
      </w:r>
      <w:r w:rsidRPr="00C57FC5">
        <w:t xml:space="preserve">staff and children whose effort goes </w:t>
      </w:r>
      <w:proofErr w:type="gramStart"/>
      <w:r w:rsidRPr="007E260D">
        <w:rPr>
          <w:b/>
        </w:rPr>
        <w:t>above and beyond</w:t>
      </w:r>
      <w:proofErr w:type="gramEnd"/>
      <w:r w:rsidRPr="007E260D">
        <w:rPr>
          <w:b/>
        </w:rPr>
        <w:t xml:space="preserve"> </w:t>
      </w:r>
      <w:r w:rsidRPr="00C57FC5">
        <w:t>expectations.</w:t>
      </w:r>
    </w:p>
    <w:p w14:paraId="0035B8A0" w14:textId="77777777" w:rsidR="00C57FC5" w:rsidRPr="00C57FC5" w:rsidRDefault="00C57FC5" w:rsidP="007E260D">
      <w:pPr>
        <w:pStyle w:val="ListParagraph"/>
        <w:numPr>
          <w:ilvl w:val="0"/>
          <w:numId w:val="8"/>
        </w:numPr>
      </w:pPr>
      <w:r w:rsidRPr="00C57FC5">
        <w:t>Regularly share and celebrate good practice.</w:t>
      </w:r>
    </w:p>
    <w:p w14:paraId="27F87D5C" w14:textId="77777777" w:rsidR="00C57FC5" w:rsidRPr="00C57FC5" w:rsidRDefault="00C57FC5" w:rsidP="007E260D">
      <w:pPr>
        <w:pStyle w:val="ListParagraph"/>
        <w:numPr>
          <w:ilvl w:val="0"/>
          <w:numId w:val="8"/>
        </w:numPr>
      </w:pPr>
      <w:r w:rsidRPr="00C57FC5">
        <w:t xml:space="preserve">Use behaviour data (recorded on </w:t>
      </w:r>
      <w:proofErr w:type="spellStart"/>
      <w:r w:rsidR="007E260D">
        <w:t>bromcom</w:t>
      </w:r>
      <w:proofErr w:type="spellEnd"/>
      <w:r w:rsidRPr="00C57FC5">
        <w:t>) to assess and evaluate school wide behaviour policy and practice.</w:t>
      </w:r>
    </w:p>
    <w:p w14:paraId="02EE04D9" w14:textId="77777777" w:rsidR="00C57FC5" w:rsidRDefault="00C57FC5" w:rsidP="007E260D">
      <w:pPr>
        <w:pStyle w:val="ListParagraph"/>
        <w:numPr>
          <w:ilvl w:val="0"/>
          <w:numId w:val="8"/>
        </w:numPr>
      </w:pPr>
      <w:r w:rsidRPr="00C57FC5">
        <w:t>Regularly review provision for learners who fall beyond the range of written policies.</w:t>
      </w:r>
    </w:p>
    <w:p w14:paraId="003CB335" w14:textId="77777777" w:rsidR="007E260D" w:rsidRDefault="007E260D" w:rsidP="007E260D"/>
    <w:p w14:paraId="33B3987A" w14:textId="77777777" w:rsidR="007E260D" w:rsidRPr="00D56407" w:rsidRDefault="007E260D" w:rsidP="007E260D">
      <w:pPr>
        <w:rPr>
          <w:b/>
          <w:bCs/>
        </w:rPr>
      </w:pPr>
      <w:r w:rsidRPr="007E260D">
        <w:rPr>
          <w:b/>
          <w:bCs/>
        </w:rPr>
        <w:t>Ways we celebrate and notice:</w:t>
      </w:r>
    </w:p>
    <w:p w14:paraId="0BED4ED8" w14:textId="77777777" w:rsidR="007E260D" w:rsidRPr="007E260D" w:rsidRDefault="007E260D" w:rsidP="007E260D">
      <w:r w:rsidRPr="007E260D">
        <w:t>We recognise and reward learners who go ‘</w:t>
      </w:r>
      <w:r w:rsidRPr="007E260D">
        <w:rPr>
          <w:b/>
        </w:rPr>
        <w:t xml:space="preserve">over and above’ </w:t>
      </w:r>
      <w:r w:rsidRPr="007E260D">
        <w:t xml:space="preserve">our standards as well as demonstrating our </w:t>
      </w:r>
      <w:r w:rsidR="001074EB">
        <w:t xml:space="preserve">Brilliant </w:t>
      </w:r>
      <w:proofErr w:type="spellStart"/>
      <w:r w:rsidR="001074EB">
        <w:t>Boxgrove</w:t>
      </w:r>
      <w:proofErr w:type="spellEnd"/>
      <w:r w:rsidR="001074EB">
        <w:t xml:space="preserve"> Behaviours</w:t>
      </w:r>
      <w:r w:rsidRPr="007E260D">
        <w:t xml:space="preserve">. Our staff at </w:t>
      </w:r>
      <w:proofErr w:type="spellStart"/>
      <w:r>
        <w:t>Boxgrove</w:t>
      </w:r>
      <w:proofErr w:type="spellEnd"/>
      <w:r w:rsidRPr="007E260D">
        <w:t xml:space="preserve"> recognise the power of praise in developing a positive atmosphere in the classroom. For some children a quiet word of personal praise can be as effective as a larger, more public reward. Praise is the key to developing positive relationships and adults will need to adjust this according to the individual needs of each child.</w:t>
      </w:r>
    </w:p>
    <w:p w14:paraId="29F66579" w14:textId="77777777" w:rsidR="00703678" w:rsidRDefault="00703678" w:rsidP="007E260D"/>
    <w:p w14:paraId="6C9FA4DA" w14:textId="77777777" w:rsidR="007E260D" w:rsidRPr="007E260D" w:rsidRDefault="007E260D" w:rsidP="007E260D"/>
    <w:p w14:paraId="43842D7D" w14:textId="77777777" w:rsidR="007E260D" w:rsidRPr="00D56407" w:rsidRDefault="00703678" w:rsidP="007E260D">
      <w:pPr>
        <w:rPr>
          <w:b/>
          <w:bCs/>
        </w:rPr>
      </w:pPr>
      <w:r>
        <w:rPr>
          <w:b/>
          <w:bCs/>
          <w:noProof/>
          <w:lang w:eastAsia="en-GB"/>
        </w:rPr>
        <w:drawing>
          <wp:anchor distT="0" distB="0" distL="114300" distR="114300" simplePos="0" relativeHeight="251659776" behindDoc="1" locked="0" layoutInCell="1" allowOverlap="1" wp14:anchorId="21B2CAF6" wp14:editId="6320F098">
            <wp:simplePos x="0" y="0"/>
            <wp:positionH relativeFrom="column">
              <wp:posOffset>4645025</wp:posOffset>
            </wp:positionH>
            <wp:positionV relativeFrom="paragraph">
              <wp:posOffset>6604</wp:posOffset>
            </wp:positionV>
            <wp:extent cx="2004060" cy="1184910"/>
            <wp:effectExtent l="0" t="0" r="0" b="0"/>
            <wp:wrapTight wrapText="bothSides">
              <wp:wrapPolygon edited="0">
                <wp:start x="0" y="0"/>
                <wp:lineTo x="0" y="21183"/>
                <wp:lineTo x="21354" y="21183"/>
                <wp:lineTo x="213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4060" cy="1184910"/>
                    </a:xfrm>
                    <a:prstGeom prst="rect">
                      <a:avLst/>
                    </a:prstGeom>
                    <a:noFill/>
                  </pic:spPr>
                </pic:pic>
              </a:graphicData>
            </a:graphic>
            <wp14:sizeRelH relativeFrom="margin">
              <wp14:pctWidth>0</wp14:pctWidth>
            </wp14:sizeRelH>
            <wp14:sizeRelV relativeFrom="margin">
              <wp14:pctHeight>0</wp14:pctHeight>
            </wp14:sizeRelV>
          </wp:anchor>
        </w:drawing>
      </w:r>
      <w:r w:rsidR="007E260D" w:rsidRPr="007E260D">
        <w:rPr>
          <w:b/>
          <w:bCs/>
        </w:rPr>
        <w:t>Positive rewards include:</w:t>
      </w:r>
    </w:p>
    <w:p w14:paraId="40D1FCA3" w14:textId="77777777" w:rsidR="007E260D" w:rsidRPr="007E260D" w:rsidRDefault="007E260D" w:rsidP="007E260D">
      <w:r w:rsidRPr="007E260D">
        <w:rPr>
          <w:b/>
        </w:rPr>
        <w:t xml:space="preserve">Celebration Assembly </w:t>
      </w:r>
      <w:r w:rsidRPr="007E260D">
        <w:t xml:space="preserve">– </w:t>
      </w:r>
      <w:r w:rsidR="00CC1131">
        <w:t xml:space="preserve">A child from each year group </w:t>
      </w:r>
      <w:proofErr w:type="gramStart"/>
      <w:r w:rsidR="00CC1131">
        <w:t>is</w:t>
      </w:r>
      <w:r>
        <w:t xml:space="preserve"> rewarded</w:t>
      </w:r>
      <w:proofErr w:type="gramEnd"/>
      <w:r>
        <w:t xml:space="preserve"> weekly with a certificate for show</w:t>
      </w:r>
      <w:r w:rsidR="00CC1131">
        <w:t xml:space="preserve">ing one of the school values or Brilliant </w:t>
      </w:r>
      <w:proofErr w:type="spellStart"/>
      <w:r w:rsidR="00CC1131">
        <w:t>Boxgrove</w:t>
      </w:r>
      <w:proofErr w:type="spellEnd"/>
      <w:r w:rsidR="00CC1131">
        <w:t xml:space="preserve"> Behaviour.</w:t>
      </w:r>
    </w:p>
    <w:p w14:paraId="52D5C617" w14:textId="77777777" w:rsidR="007E260D" w:rsidRDefault="007E260D" w:rsidP="007E260D"/>
    <w:p w14:paraId="6E1D4821" w14:textId="77777777" w:rsidR="007E260D" w:rsidRDefault="007E260D" w:rsidP="007E260D">
      <w:r w:rsidRPr="007E260D">
        <w:rPr>
          <w:b/>
        </w:rPr>
        <w:t xml:space="preserve">Hot Chocolate Raffle – </w:t>
      </w:r>
      <w:r w:rsidRPr="007E260D">
        <w:t xml:space="preserve">Children who have gone over and above in demonstrating acts of kindness and/or compassion during playtimes </w:t>
      </w:r>
      <w:proofErr w:type="gramStart"/>
      <w:r w:rsidRPr="007E260D">
        <w:t>will be entered</w:t>
      </w:r>
      <w:proofErr w:type="gramEnd"/>
      <w:r w:rsidRPr="007E260D">
        <w:t xml:space="preserve"> into a raffle to join a hot chocolate circle with </w:t>
      </w:r>
      <w:r>
        <w:t>Mrs Dommett</w:t>
      </w:r>
      <w:r w:rsidR="000C145F">
        <w:t>.</w:t>
      </w:r>
    </w:p>
    <w:p w14:paraId="746509C7" w14:textId="77777777" w:rsidR="000C145F" w:rsidRPr="007E260D" w:rsidRDefault="000C145F" w:rsidP="007E260D"/>
    <w:p w14:paraId="633517CB" w14:textId="77777777" w:rsidR="007E260D" w:rsidRPr="007E260D" w:rsidRDefault="007E260D" w:rsidP="007E260D">
      <w:r>
        <w:rPr>
          <w:b/>
        </w:rPr>
        <w:t>Marble Jars</w:t>
      </w:r>
      <w:r w:rsidRPr="007E260D">
        <w:rPr>
          <w:b/>
        </w:rPr>
        <w:t xml:space="preserve"> </w:t>
      </w:r>
      <w:r w:rsidRPr="007E260D">
        <w:t xml:space="preserve">– The class will win </w:t>
      </w:r>
      <w:r>
        <w:t xml:space="preserve">collective </w:t>
      </w:r>
      <w:r w:rsidRPr="007E260D">
        <w:t>prize</w:t>
      </w:r>
      <w:r>
        <w:t>s</w:t>
      </w:r>
      <w:r w:rsidRPr="007E260D">
        <w:t xml:space="preserve"> (that they decide at the start of the term) when they </w:t>
      </w:r>
      <w:r>
        <w:t>reach milestones in marble jars</w:t>
      </w:r>
      <w:r w:rsidRPr="007E260D">
        <w:t xml:space="preserve">. </w:t>
      </w:r>
      <w:r>
        <w:t xml:space="preserve">Children </w:t>
      </w:r>
      <w:proofErr w:type="gramStart"/>
      <w:r w:rsidRPr="007E260D">
        <w:t>get given</w:t>
      </w:r>
      <w:proofErr w:type="gramEnd"/>
      <w:r w:rsidRPr="007E260D">
        <w:t xml:space="preserve"> a marble when they have demonstrated</w:t>
      </w:r>
      <w:r>
        <w:t xml:space="preserve"> Brilliant </w:t>
      </w:r>
      <w:proofErr w:type="spellStart"/>
      <w:r>
        <w:t>Boxgrove</w:t>
      </w:r>
      <w:proofErr w:type="spellEnd"/>
      <w:r>
        <w:t xml:space="preserve"> </w:t>
      </w:r>
      <w:r w:rsidR="00F9267B">
        <w:t>Behaviours or shown school values.</w:t>
      </w:r>
    </w:p>
    <w:p w14:paraId="06DEB45F" w14:textId="77777777" w:rsidR="007E260D" w:rsidRPr="007E260D" w:rsidRDefault="007E260D" w:rsidP="007E260D"/>
    <w:p w14:paraId="28BA4A06" w14:textId="77777777" w:rsidR="007E260D" w:rsidRPr="007E260D" w:rsidRDefault="00F9267B" w:rsidP="007E260D">
      <w:r>
        <w:rPr>
          <w:b/>
        </w:rPr>
        <w:t>Positive Verbal Feedback to Parents</w:t>
      </w:r>
      <w:r w:rsidR="007E260D" w:rsidRPr="007E260D">
        <w:rPr>
          <w:b/>
        </w:rPr>
        <w:t xml:space="preserve"> </w:t>
      </w:r>
      <w:r w:rsidR="007E260D" w:rsidRPr="007E260D">
        <w:t xml:space="preserve">– </w:t>
      </w:r>
      <w:r>
        <w:t>Staff will communicate with</w:t>
      </w:r>
      <w:r w:rsidR="007E260D" w:rsidRPr="007E260D">
        <w:t xml:space="preserve"> parents/carers</w:t>
      </w:r>
      <w:r>
        <w:t xml:space="preserve"> at the end of the day or via a phone call home</w:t>
      </w:r>
      <w:r w:rsidR="007E260D" w:rsidRPr="007E260D">
        <w:t xml:space="preserve"> </w:t>
      </w:r>
      <w:r>
        <w:t>when</w:t>
      </w:r>
      <w:r w:rsidR="007E260D" w:rsidRPr="007E260D">
        <w:t xml:space="preserve"> their chi</w:t>
      </w:r>
      <w:r w:rsidR="007E260D">
        <w:t>l</w:t>
      </w:r>
      <w:r w:rsidR="007E260D" w:rsidRPr="007E260D">
        <w:t>d has gone over and above in the learning behaviours they have demonstrated.</w:t>
      </w:r>
    </w:p>
    <w:p w14:paraId="0DB693C9" w14:textId="77777777" w:rsidR="007E260D" w:rsidRPr="007E260D" w:rsidRDefault="007E260D" w:rsidP="007E260D"/>
    <w:p w14:paraId="30504410" w14:textId="77777777" w:rsidR="007E260D" w:rsidRPr="007E260D" w:rsidRDefault="007E260D" w:rsidP="007E260D">
      <w:r w:rsidRPr="007E260D">
        <w:rPr>
          <w:b/>
        </w:rPr>
        <w:t xml:space="preserve">Stickers – </w:t>
      </w:r>
      <w:r w:rsidRPr="007E260D">
        <w:t xml:space="preserve">Children </w:t>
      </w:r>
      <w:proofErr w:type="gramStart"/>
      <w:r w:rsidR="00CC1131">
        <w:t>may</w:t>
      </w:r>
      <w:r w:rsidRPr="007E260D">
        <w:t xml:space="preserve"> be given</w:t>
      </w:r>
      <w:proofErr w:type="gramEnd"/>
      <w:r w:rsidRPr="007E260D">
        <w:t xml:space="preserve"> stickers for demonstrating our </w:t>
      </w:r>
      <w:r w:rsidR="00F9267B">
        <w:t xml:space="preserve">Brilliant </w:t>
      </w:r>
      <w:proofErr w:type="spellStart"/>
      <w:r w:rsidR="00F9267B">
        <w:t>Boxgrove</w:t>
      </w:r>
      <w:proofErr w:type="spellEnd"/>
      <w:r w:rsidR="00F9267B">
        <w:t xml:space="preserve"> Behaviours</w:t>
      </w:r>
    </w:p>
    <w:p w14:paraId="124FDC94" w14:textId="77777777" w:rsidR="007E260D" w:rsidRPr="007E260D" w:rsidRDefault="007E260D" w:rsidP="007E260D"/>
    <w:p w14:paraId="1CCDC72D" w14:textId="77777777" w:rsidR="007E260D" w:rsidRPr="007E260D" w:rsidRDefault="007E260D" w:rsidP="007E260D">
      <w:r w:rsidRPr="007E260D">
        <w:rPr>
          <w:b/>
        </w:rPr>
        <w:t xml:space="preserve">Walk of Fame (VIP) </w:t>
      </w:r>
      <w:r w:rsidRPr="007E260D">
        <w:t>– When children have done exceptional learning, they will wear a special VIP lanyard and take their learning on a VIP tour to share with other classes.</w:t>
      </w:r>
    </w:p>
    <w:p w14:paraId="1D5EBFAC" w14:textId="77777777" w:rsidR="007E260D" w:rsidRPr="007E260D" w:rsidRDefault="007E260D" w:rsidP="007E260D"/>
    <w:p w14:paraId="56EBF769" w14:textId="77777777" w:rsidR="007E260D" w:rsidRPr="007E260D" w:rsidRDefault="007E260D" w:rsidP="007E260D">
      <w:r w:rsidRPr="007E260D">
        <w:rPr>
          <w:b/>
        </w:rPr>
        <w:t xml:space="preserve">‘Every Time’ children – </w:t>
      </w:r>
      <w:r w:rsidRPr="007E260D">
        <w:t xml:space="preserve">Children who consistently demonstrate our </w:t>
      </w:r>
      <w:r w:rsidR="00F9267B" w:rsidRPr="00F9267B">
        <w:t xml:space="preserve">Brilliant </w:t>
      </w:r>
      <w:proofErr w:type="spellStart"/>
      <w:r w:rsidR="00F9267B" w:rsidRPr="00F9267B">
        <w:t>Boxgrove</w:t>
      </w:r>
      <w:proofErr w:type="spellEnd"/>
      <w:r w:rsidR="00F9267B" w:rsidRPr="00F9267B">
        <w:t xml:space="preserve"> Be</w:t>
      </w:r>
      <w:r w:rsidR="00CE14DD">
        <w:t>haviours or show</w:t>
      </w:r>
      <w:r w:rsidR="00F9267B">
        <w:t xml:space="preserve"> school values </w:t>
      </w:r>
      <w:r w:rsidRPr="007E260D">
        <w:t xml:space="preserve">will receive a postcard </w:t>
      </w:r>
      <w:r w:rsidR="00F9267B">
        <w:t xml:space="preserve">from Mrs Dommett </w:t>
      </w:r>
      <w:r w:rsidRPr="007E260D">
        <w:t>at the end of each term.</w:t>
      </w:r>
    </w:p>
    <w:p w14:paraId="357F4D63" w14:textId="77777777" w:rsidR="007E260D" w:rsidRPr="007E260D" w:rsidRDefault="007E260D" w:rsidP="007E260D"/>
    <w:p w14:paraId="6FC8AB6C" w14:textId="77777777" w:rsidR="007E260D" w:rsidRPr="00F9267B" w:rsidRDefault="007E260D" w:rsidP="007E260D">
      <w:pPr>
        <w:rPr>
          <w:b/>
          <w:bCs/>
        </w:rPr>
      </w:pPr>
      <w:r w:rsidRPr="007E260D">
        <w:rPr>
          <w:b/>
          <w:bCs/>
        </w:rPr>
        <w:t>First Attention to Best Conduct</w:t>
      </w:r>
    </w:p>
    <w:p w14:paraId="006553FC" w14:textId="77777777" w:rsidR="007E260D" w:rsidRPr="007E260D" w:rsidRDefault="007E260D" w:rsidP="007E260D">
      <w:pPr>
        <w:rPr>
          <w:i/>
        </w:rPr>
      </w:pPr>
      <w:r w:rsidRPr="007E260D">
        <w:rPr>
          <w:i/>
        </w:rPr>
        <w:t>You get more of what you notice the most…</w:t>
      </w:r>
    </w:p>
    <w:p w14:paraId="4A53A6DD" w14:textId="77777777" w:rsidR="007E260D" w:rsidRPr="007E260D" w:rsidRDefault="007E260D" w:rsidP="007E260D">
      <w:pPr>
        <w:rPr>
          <w:i/>
        </w:rPr>
      </w:pPr>
      <w:proofErr w:type="gramStart"/>
      <w:r w:rsidRPr="007E260D">
        <w:rPr>
          <w:i/>
        </w:rPr>
        <w:t>It’s</w:t>
      </w:r>
      <w:proofErr w:type="gramEnd"/>
      <w:r w:rsidRPr="007E260D">
        <w:rPr>
          <w:i/>
        </w:rPr>
        <w:t xml:space="preserve"> easier to notice disruptive behaviour so it requires a shift in </w:t>
      </w:r>
      <w:proofErr w:type="spellStart"/>
      <w:r w:rsidRPr="007E260D">
        <w:rPr>
          <w:i/>
        </w:rPr>
        <w:t>mindset</w:t>
      </w:r>
      <w:proofErr w:type="spellEnd"/>
      <w:r w:rsidRPr="007E260D">
        <w:rPr>
          <w:i/>
        </w:rPr>
        <w:t xml:space="preserve"> and the deliberate intention to create a positive classroom culture.</w:t>
      </w:r>
    </w:p>
    <w:p w14:paraId="06354E99" w14:textId="77777777" w:rsidR="00F9267B" w:rsidRDefault="00F9267B" w:rsidP="00F9267B"/>
    <w:p w14:paraId="4614EB12" w14:textId="77777777" w:rsidR="00F9267B" w:rsidRDefault="007E260D" w:rsidP="00F9267B">
      <w:r w:rsidRPr="007E260D">
        <w:t xml:space="preserve">We will model and teach positive and strong relationships in a variety of different ways including </w:t>
      </w:r>
      <w:r w:rsidR="00F9267B">
        <w:t>PSHE, RE and through our</w:t>
      </w:r>
      <w:r w:rsidRPr="007E260D">
        <w:t xml:space="preserve"> four core values </w:t>
      </w:r>
      <w:proofErr w:type="gramStart"/>
      <w:r w:rsidRPr="007E260D">
        <w:t>of</w:t>
      </w:r>
      <w:proofErr w:type="gramEnd"/>
      <w:r w:rsidRPr="007E260D">
        <w:t>:</w:t>
      </w:r>
    </w:p>
    <w:p w14:paraId="2B8AE0D1" w14:textId="77777777" w:rsidR="007E260D" w:rsidRDefault="00F9267B" w:rsidP="00F9267B">
      <w:pPr>
        <w:pStyle w:val="ListParagraph"/>
        <w:numPr>
          <w:ilvl w:val="0"/>
          <w:numId w:val="10"/>
        </w:numPr>
      </w:pPr>
      <w:r>
        <w:t>Wisdom</w:t>
      </w:r>
    </w:p>
    <w:p w14:paraId="09DF6C26" w14:textId="77777777" w:rsidR="00F9267B" w:rsidRDefault="00F9267B" w:rsidP="00F9267B">
      <w:pPr>
        <w:pStyle w:val="ListParagraph"/>
        <w:numPr>
          <w:ilvl w:val="0"/>
          <w:numId w:val="10"/>
        </w:numPr>
      </w:pPr>
      <w:r>
        <w:t>Compassion</w:t>
      </w:r>
    </w:p>
    <w:p w14:paraId="5B44A673" w14:textId="77777777" w:rsidR="00F9267B" w:rsidRDefault="00F9267B" w:rsidP="00F9267B">
      <w:pPr>
        <w:pStyle w:val="ListParagraph"/>
        <w:numPr>
          <w:ilvl w:val="0"/>
          <w:numId w:val="10"/>
        </w:numPr>
      </w:pPr>
      <w:r>
        <w:t xml:space="preserve">Respect </w:t>
      </w:r>
    </w:p>
    <w:p w14:paraId="73B26FE7" w14:textId="77777777" w:rsidR="00F9267B" w:rsidRPr="007E260D" w:rsidRDefault="00F9267B" w:rsidP="00F9267B">
      <w:pPr>
        <w:pStyle w:val="ListParagraph"/>
        <w:numPr>
          <w:ilvl w:val="0"/>
          <w:numId w:val="10"/>
        </w:numPr>
      </w:pPr>
      <w:proofErr w:type="spellStart"/>
      <w:r>
        <w:t>Reslience</w:t>
      </w:r>
      <w:proofErr w:type="spellEnd"/>
    </w:p>
    <w:p w14:paraId="1F7BE0DD" w14:textId="77777777" w:rsidR="007E260D" w:rsidRPr="007E260D" w:rsidRDefault="007E260D" w:rsidP="007E260D"/>
    <w:p w14:paraId="6E6E4025" w14:textId="77777777" w:rsidR="007E260D" w:rsidRPr="007E260D" w:rsidRDefault="007E260D" w:rsidP="007E260D">
      <w:r w:rsidRPr="007E260D">
        <w:t>Opportunities for children to live these values and deepen their understanding include:</w:t>
      </w:r>
    </w:p>
    <w:p w14:paraId="169FBEAF" w14:textId="77777777" w:rsidR="007E260D" w:rsidRPr="007E260D" w:rsidRDefault="007E260D" w:rsidP="007E260D">
      <w:pPr>
        <w:numPr>
          <w:ilvl w:val="2"/>
          <w:numId w:val="5"/>
        </w:numPr>
      </w:pPr>
      <w:r w:rsidRPr="007E260D">
        <w:t xml:space="preserve">Carefully planned and sequenced lessons </w:t>
      </w:r>
      <w:r w:rsidR="00D56407">
        <w:t>of RE and PSHE</w:t>
      </w:r>
    </w:p>
    <w:p w14:paraId="09630124" w14:textId="77777777" w:rsidR="007E260D" w:rsidRPr="007E260D" w:rsidRDefault="00D56407" w:rsidP="007E260D">
      <w:pPr>
        <w:numPr>
          <w:ilvl w:val="2"/>
          <w:numId w:val="5"/>
        </w:numPr>
      </w:pPr>
      <w:r>
        <w:t>Collective Worship including Picture News</w:t>
      </w:r>
    </w:p>
    <w:p w14:paraId="362F7315" w14:textId="77777777" w:rsidR="007E260D" w:rsidRPr="007E260D" w:rsidRDefault="007E260D" w:rsidP="007E260D">
      <w:pPr>
        <w:numPr>
          <w:ilvl w:val="2"/>
          <w:numId w:val="5"/>
        </w:numPr>
      </w:pPr>
      <w:r w:rsidRPr="007E260D">
        <w:t>Additional intervention/small group lessons</w:t>
      </w:r>
    </w:p>
    <w:p w14:paraId="555EBE86" w14:textId="77777777" w:rsidR="007E260D" w:rsidRPr="007E260D" w:rsidRDefault="007E260D" w:rsidP="006E74AC">
      <w:pPr>
        <w:numPr>
          <w:ilvl w:val="2"/>
          <w:numId w:val="5"/>
        </w:numPr>
      </w:pPr>
      <w:r w:rsidRPr="007E260D">
        <w:t>Trusted adults (where appropriate)</w:t>
      </w:r>
    </w:p>
    <w:p w14:paraId="2EC008FA" w14:textId="77777777" w:rsidR="007E260D" w:rsidRDefault="007E260D" w:rsidP="007E260D">
      <w:pPr>
        <w:numPr>
          <w:ilvl w:val="2"/>
          <w:numId w:val="5"/>
        </w:numPr>
      </w:pPr>
      <w:r w:rsidRPr="007E260D">
        <w:t>Additional support (</w:t>
      </w:r>
      <w:r w:rsidR="00D56407">
        <w:t>Nurture/ELSA</w:t>
      </w:r>
      <w:r w:rsidRPr="007E260D">
        <w:t>)</w:t>
      </w:r>
    </w:p>
    <w:p w14:paraId="182520AF" w14:textId="77777777" w:rsidR="00D56407" w:rsidRDefault="00D56407" w:rsidP="00D56407"/>
    <w:p w14:paraId="6363A673" w14:textId="77777777" w:rsidR="00D56407" w:rsidRDefault="00D56407" w:rsidP="00D56407">
      <w:pPr>
        <w:rPr>
          <w:b/>
          <w:bCs/>
        </w:rPr>
      </w:pPr>
      <w:r w:rsidRPr="00D56407">
        <w:rPr>
          <w:b/>
          <w:bCs/>
        </w:rPr>
        <w:t>Use of language and restorative conversations to support children</w:t>
      </w:r>
    </w:p>
    <w:p w14:paraId="00F5718F" w14:textId="77777777" w:rsidR="00D56407" w:rsidRPr="00D56407" w:rsidRDefault="00D56407" w:rsidP="00D56407">
      <w:pPr>
        <w:rPr>
          <w:b/>
          <w:bCs/>
        </w:rPr>
      </w:pPr>
    </w:p>
    <w:p w14:paraId="63121E04" w14:textId="77777777" w:rsidR="00D56407" w:rsidRPr="00D56407" w:rsidRDefault="00D56407" w:rsidP="00D56407">
      <w:r w:rsidRPr="00D56407">
        <w:t xml:space="preserve">We ensure that the language we use is consistent, affirmative, aspirational, and always communicates high expectations. If something is difficult for a child or they are finding it difficult to regulate or </w:t>
      </w:r>
      <w:proofErr w:type="gramStart"/>
      <w:r>
        <w:t>show</w:t>
      </w:r>
      <w:proofErr w:type="gramEnd"/>
      <w:r>
        <w:t xml:space="preserve"> ‘Brilliant </w:t>
      </w:r>
      <w:proofErr w:type="spellStart"/>
      <w:r>
        <w:t>Boxgrove</w:t>
      </w:r>
      <w:proofErr w:type="spellEnd"/>
      <w:r>
        <w:t xml:space="preserve"> Behaviours</w:t>
      </w:r>
      <w:r w:rsidRPr="00D56407">
        <w:t>’ then we can support them in a number of ways.</w:t>
      </w:r>
    </w:p>
    <w:p w14:paraId="49165998" w14:textId="77777777" w:rsidR="00D56407" w:rsidRPr="00D56407" w:rsidRDefault="00D56407" w:rsidP="00D56407"/>
    <w:p w14:paraId="7977EEDD" w14:textId="77777777" w:rsidR="00D56407" w:rsidRPr="00D56407" w:rsidRDefault="00D56407" w:rsidP="00D56407">
      <w:r w:rsidRPr="00D56407">
        <w:rPr>
          <w:b/>
        </w:rPr>
        <w:t xml:space="preserve">Guided conversations: </w:t>
      </w:r>
      <w:r w:rsidRPr="00D56407">
        <w:t>Children can use visuals to communicate what has happened using our</w:t>
      </w:r>
    </w:p>
    <w:p w14:paraId="09137B8A" w14:textId="77777777" w:rsidR="00D56407" w:rsidRPr="00D56407" w:rsidRDefault="00D56407" w:rsidP="00D56407">
      <w:r w:rsidRPr="00D56407">
        <w:t xml:space="preserve">‘Problem Cards’ </w:t>
      </w:r>
      <w:proofErr w:type="gramStart"/>
      <w:r w:rsidRPr="00D56407">
        <w:t>These</w:t>
      </w:r>
      <w:proofErr w:type="gramEnd"/>
      <w:r w:rsidRPr="00D56407">
        <w:t xml:space="preserve"> focus on four key questions:</w:t>
      </w:r>
    </w:p>
    <w:p w14:paraId="4B771C4C" w14:textId="77777777" w:rsidR="00D56407" w:rsidRPr="00D56407" w:rsidRDefault="00D56407" w:rsidP="00D56407">
      <w:pPr>
        <w:numPr>
          <w:ilvl w:val="0"/>
          <w:numId w:val="11"/>
        </w:numPr>
      </w:pPr>
      <w:r w:rsidRPr="00D56407">
        <w:t>What happened?</w:t>
      </w:r>
    </w:p>
    <w:p w14:paraId="33856E2C" w14:textId="77777777" w:rsidR="00D56407" w:rsidRPr="00D56407" w:rsidRDefault="00D56407" w:rsidP="00D56407">
      <w:pPr>
        <w:numPr>
          <w:ilvl w:val="0"/>
          <w:numId w:val="11"/>
        </w:numPr>
      </w:pPr>
      <w:r w:rsidRPr="00D56407">
        <w:t>How were you feeling?</w:t>
      </w:r>
    </w:p>
    <w:p w14:paraId="20E04A4E" w14:textId="77777777" w:rsidR="00D56407" w:rsidRPr="00D56407" w:rsidRDefault="00D56407" w:rsidP="00D56407">
      <w:pPr>
        <w:numPr>
          <w:ilvl w:val="0"/>
          <w:numId w:val="11"/>
        </w:numPr>
      </w:pPr>
      <w:r w:rsidRPr="00D56407">
        <w:t>What can we do next time?</w:t>
      </w:r>
    </w:p>
    <w:p w14:paraId="578F4E47" w14:textId="77777777" w:rsidR="00C57FC5" w:rsidRDefault="00D56407" w:rsidP="00C57FC5">
      <w:pPr>
        <w:numPr>
          <w:ilvl w:val="0"/>
          <w:numId w:val="11"/>
        </w:numPr>
      </w:pPr>
      <w:r w:rsidRPr="00D56407">
        <w:t xml:space="preserve">How can we make it </w:t>
      </w:r>
      <w:r w:rsidR="00CE14DD">
        <w:t>right</w:t>
      </w:r>
    </w:p>
    <w:p w14:paraId="2FBADF9F" w14:textId="77777777" w:rsidR="00CE14DD" w:rsidRDefault="00CE14DD" w:rsidP="00C57FC5"/>
    <w:p w14:paraId="2F21AAD5" w14:textId="77777777" w:rsidR="00C60ACF" w:rsidRDefault="00C60ACF" w:rsidP="00D56407">
      <w:pPr>
        <w:rPr>
          <w:b/>
        </w:rPr>
      </w:pPr>
    </w:p>
    <w:p w14:paraId="39A37F93" w14:textId="77777777" w:rsidR="000C145F" w:rsidRDefault="000C145F" w:rsidP="00D56407">
      <w:pPr>
        <w:rPr>
          <w:b/>
        </w:rPr>
      </w:pPr>
    </w:p>
    <w:p w14:paraId="50620E35" w14:textId="77777777" w:rsidR="00D56407" w:rsidRPr="00D56407" w:rsidRDefault="000C145F" w:rsidP="00D56407">
      <w:r w:rsidRPr="00D56407">
        <w:rPr>
          <w:noProof/>
          <w:lang w:eastAsia="en-GB"/>
        </w:rPr>
        <w:drawing>
          <wp:anchor distT="0" distB="0" distL="0" distR="0" simplePos="0" relativeHeight="251655680" behindDoc="1" locked="0" layoutInCell="1" allowOverlap="1" wp14:anchorId="4CAEE274" wp14:editId="6C3258DD">
            <wp:simplePos x="0" y="0"/>
            <wp:positionH relativeFrom="page">
              <wp:posOffset>4475049</wp:posOffset>
            </wp:positionH>
            <wp:positionV relativeFrom="paragraph">
              <wp:posOffset>37465</wp:posOffset>
            </wp:positionV>
            <wp:extent cx="2627231" cy="1821485"/>
            <wp:effectExtent l="0" t="0" r="1905" b="7620"/>
            <wp:wrapTight wrapText="bothSides">
              <wp:wrapPolygon edited="0">
                <wp:start x="470" y="0"/>
                <wp:lineTo x="0" y="226"/>
                <wp:lineTo x="0" y="21464"/>
                <wp:lineTo x="21459" y="21464"/>
                <wp:lineTo x="21459" y="678"/>
                <wp:lineTo x="21302" y="0"/>
                <wp:lineTo x="20519" y="0"/>
                <wp:lineTo x="470" y="0"/>
              </wp:wrapPolygon>
            </wp:wrapTight>
            <wp:docPr id="11" name="Image 11" descr="A picture containing text, indo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icture containing text, indoor  Description automatically generated"/>
                    <pic:cNvPicPr/>
                  </pic:nvPicPr>
                  <pic:blipFill>
                    <a:blip r:embed="rId15" cstate="print"/>
                    <a:stretch>
                      <a:fillRect/>
                    </a:stretch>
                  </pic:blipFill>
                  <pic:spPr>
                    <a:xfrm>
                      <a:off x="0" y="0"/>
                      <a:ext cx="2627231" cy="1821485"/>
                    </a:xfrm>
                    <a:prstGeom prst="rect">
                      <a:avLst/>
                    </a:prstGeom>
                  </pic:spPr>
                </pic:pic>
              </a:graphicData>
            </a:graphic>
            <wp14:sizeRelH relativeFrom="margin">
              <wp14:pctWidth>0</wp14:pctWidth>
            </wp14:sizeRelH>
            <wp14:sizeRelV relativeFrom="margin">
              <wp14:pctHeight>0</wp14:pctHeight>
            </wp14:sizeRelV>
          </wp:anchor>
        </w:drawing>
      </w:r>
      <w:r w:rsidR="00D56407" w:rsidRPr="00D56407">
        <w:rPr>
          <w:b/>
        </w:rPr>
        <w:t xml:space="preserve">Regulation stations: </w:t>
      </w:r>
      <w:r w:rsidR="00D56407" w:rsidRPr="00D56407">
        <w:t xml:space="preserve">Children can regulate in class or in </w:t>
      </w:r>
      <w:r w:rsidR="00D56407">
        <w:t>the learning den</w:t>
      </w:r>
      <w:r w:rsidR="00D56407" w:rsidRPr="00D56407">
        <w:t xml:space="preserve"> by using a ‘Regulation</w:t>
      </w:r>
    </w:p>
    <w:p w14:paraId="5CC7DEFE" w14:textId="77777777" w:rsidR="00D56407" w:rsidRDefault="00D56407" w:rsidP="00D56407">
      <w:r w:rsidRPr="00D56407">
        <w:t xml:space="preserve">Station’. The children </w:t>
      </w:r>
      <w:proofErr w:type="gramStart"/>
      <w:r w:rsidRPr="00D56407">
        <w:t xml:space="preserve">are </w:t>
      </w:r>
      <w:r w:rsidRPr="00D56407">
        <w:rPr>
          <w:i/>
        </w:rPr>
        <w:t>taught</w:t>
      </w:r>
      <w:proofErr w:type="gramEnd"/>
      <w:r w:rsidRPr="00D56407">
        <w:rPr>
          <w:i/>
        </w:rPr>
        <w:t xml:space="preserve"> </w:t>
      </w:r>
      <w:r w:rsidRPr="00D56407">
        <w:t>to use these and have access to various calming strategies and tools</w:t>
      </w:r>
      <w:r>
        <w:t xml:space="preserve"> </w:t>
      </w:r>
      <w:r w:rsidRPr="00D56407">
        <w:t xml:space="preserve">to help them. If they </w:t>
      </w:r>
      <w:proofErr w:type="gramStart"/>
      <w:r w:rsidRPr="00D56407">
        <w:t>cannot do these independently</w:t>
      </w:r>
      <w:proofErr w:type="gramEnd"/>
      <w:r w:rsidRPr="00D56407">
        <w:t>, then children will be given the opportunity to co-regulate with an adult.</w:t>
      </w:r>
    </w:p>
    <w:p w14:paraId="7AC2AB02" w14:textId="77777777" w:rsidR="00D56407" w:rsidRDefault="00D56407" w:rsidP="00D56407"/>
    <w:p w14:paraId="19276BC8" w14:textId="77777777" w:rsidR="00D56407" w:rsidRPr="00D56407" w:rsidRDefault="00D56407" w:rsidP="00D56407">
      <w:proofErr w:type="gramStart"/>
      <w:r w:rsidRPr="00D56407">
        <w:rPr>
          <w:b/>
        </w:rPr>
        <w:t>calming</w:t>
      </w:r>
      <w:proofErr w:type="gramEnd"/>
      <w:r w:rsidRPr="00D56407">
        <w:rPr>
          <w:b/>
        </w:rPr>
        <w:t xml:space="preserve"> strategies: </w:t>
      </w:r>
      <w:r w:rsidRPr="00D56407">
        <w:t>Across the school, children are taught strategies explicitly and are actively encouraged to use these to calm and regulate.</w:t>
      </w:r>
    </w:p>
    <w:p w14:paraId="185E9B78" w14:textId="77777777" w:rsidR="00D56407" w:rsidRDefault="00D56407" w:rsidP="00D56407"/>
    <w:p w14:paraId="007F0CD6" w14:textId="434030E0" w:rsidR="00D56407" w:rsidRPr="00D56407" w:rsidRDefault="00D56407" w:rsidP="00D56407">
      <w:r w:rsidRPr="00D56407">
        <w:rPr>
          <w:b/>
        </w:rPr>
        <w:t xml:space="preserve">Restorative conversations: </w:t>
      </w:r>
      <w:r w:rsidRPr="00D56407">
        <w:t>These simple and clear conversations help resolve issues whilst maintaining relationships, they help prevent future disruptions, strengthen the child’s connections with others and keep our children connected to our positive school community.</w:t>
      </w:r>
    </w:p>
    <w:p w14:paraId="251C10BC" w14:textId="77777777" w:rsidR="00CE14DD" w:rsidRDefault="00CE14DD" w:rsidP="00D56407"/>
    <w:p w14:paraId="40BACF78" w14:textId="77777777" w:rsidR="00C50385" w:rsidRDefault="00C50385" w:rsidP="00D56407"/>
    <w:p w14:paraId="59B60566" w14:textId="77777777" w:rsidR="00D56407" w:rsidRDefault="00D56407" w:rsidP="00D56407">
      <w:pPr>
        <w:rPr>
          <w:b/>
          <w:bCs/>
        </w:rPr>
      </w:pPr>
      <w:r w:rsidRPr="00D56407">
        <w:rPr>
          <w:b/>
          <w:bCs/>
          <w:u w:val="single"/>
        </w:rPr>
        <w:t>Supportive steps</w:t>
      </w:r>
      <w:r w:rsidRPr="00D56407">
        <w:rPr>
          <w:b/>
          <w:bCs/>
        </w:rPr>
        <w:t xml:space="preserve"> (including Zero behaviours) </w:t>
      </w:r>
    </w:p>
    <w:p w14:paraId="36F9F146" w14:textId="77777777" w:rsidR="00D56407" w:rsidRDefault="00D56407" w:rsidP="00D56407">
      <w:pPr>
        <w:rPr>
          <w:b/>
          <w:bCs/>
        </w:rPr>
      </w:pPr>
    </w:p>
    <w:p w14:paraId="2DA9CE64" w14:textId="77777777" w:rsidR="00D56407" w:rsidRPr="00D56407" w:rsidRDefault="00D56407" w:rsidP="00D56407">
      <w:pPr>
        <w:rPr>
          <w:b/>
          <w:bCs/>
        </w:rPr>
      </w:pPr>
      <w:r w:rsidRPr="00D56407">
        <w:rPr>
          <w:b/>
          <w:bCs/>
        </w:rPr>
        <w:t>What are zero behaviours?</w:t>
      </w:r>
    </w:p>
    <w:p w14:paraId="665FA280" w14:textId="77777777" w:rsidR="00D56407" w:rsidRPr="00D56407" w:rsidRDefault="00D56407" w:rsidP="00D56407">
      <w:r w:rsidRPr="00D56407">
        <w:t xml:space="preserve">These </w:t>
      </w:r>
      <w:proofErr w:type="gramStart"/>
      <w:r w:rsidRPr="00D56407">
        <w:t xml:space="preserve">are </w:t>
      </w:r>
      <w:r w:rsidRPr="00D17987">
        <w:t>behaviours</w:t>
      </w:r>
      <w:r w:rsidRPr="00D56407">
        <w:t xml:space="preserve"> that</w:t>
      </w:r>
      <w:proofErr w:type="gramEnd"/>
      <w:r w:rsidRPr="00D56407">
        <w:t xml:space="preserve"> put a child, their peers or the adults around them in an unsafe position. Some examples include:</w:t>
      </w:r>
    </w:p>
    <w:p w14:paraId="7DE9EFF9" w14:textId="77777777" w:rsidR="00D56407" w:rsidRPr="00D56407" w:rsidRDefault="00D56407" w:rsidP="00D56407">
      <w:pPr>
        <w:numPr>
          <w:ilvl w:val="0"/>
          <w:numId w:val="11"/>
        </w:numPr>
      </w:pPr>
      <w:r w:rsidRPr="00D56407">
        <w:t>Leaving the classroom without permission</w:t>
      </w:r>
    </w:p>
    <w:p w14:paraId="12A81DBE" w14:textId="77777777" w:rsidR="00D56407" w:rsidRPr="00D56407" w:rsidRDefault="00D56407" w:rsidP="00D56407">
      <w:pPr>
        <w:numPr>
          <w:ilvl w:val="0"/>
          <w:numId w:val="11"/>
        </w:numPr>
      </w:pPr>
      <w:r w:rsidRPr="00D56407">
        <w:t>Leaving the school premises (absconding)</w:t>
      </w:r>
    </w:p>
    <w:p w14:paraId="5689C648" w14:textId="77777777" w:rsidR="00D56407" w:rsidRDefault="00D56407" w:rsidP="00D56407">
      <w:pPr>
        <w:numPr>
          <w:ilvl w:val="0"/>
          <w:numId w:val="11"/>
        </w:numPr>
      </w:pPr>
      <w:r w:rsidRPr="00D56407">
        <w:t>Physical or emotional harm to another child or adult (this includes acts of racism, homophobia, acts of sexism and other forms of discrimination)</w:t>
      </w:r>
    </w:p>
    <w:p w14:paraId="7E88A433" w14:textId="77777777" w:rsidR="00E6131F" w:rsidRDefault="00E6131F" w:rsidP="00E6131F"/>
    <w:p w14:paraId="45B26454" w14:textId="77777777" w:rsidR="00596E49" w:rsidRDefault="00596E49" w:rsidP="00E6131F">
      <w:pPr>
        <w:rPr>
          <w:u w:val="single"/>
        </w:rPr>
      </w:pPr>
    </w:p>
    <w:p w14:paraId="18A6E6E9" w14:textId="77777777" w:rsidR="00596E49" w:rsidRDefault="00596E49" w:rsidP="00E6131F">
      <w:pPr>
        <w:rPr>
          <w:u w:val="single"/>
        </w:rPr>
      </w:pPr>
    </w:p>
    <w:p w14:paraId="78F32958" w14:textId="77777777" w:rsidR="00596E49" w:rsidRDefault="00596E49" w:rsidP="00E6131F">
      <w:pPr>
        <w:rPr>
          <w:u w:val="single"/>
        </w:rPr>
      </w:pPr>
    </w:p>
    <w:p w14:paraId="60088974" w14:textId="77777777" w:rsidR="00596E49" w:rsidRDefault="00596E49" w:rsidP="00E6131F">
      <w:pPr>
        <w:rPr>
          <w:u w:val="single"/>
        </w:rPr>
      </w:pPr>
    </w:p>
    <w:p w14:paraId="15165F80" w14:textId="77777777" w:rsidR="00596E49" w:rsidRDefault="00596E49" w:rsidP="00E6131F">
      <w:pPr>
        <w:rPr>
          <w:u w:val="single"/>
        </w:rPr>
      </w:pPr>
    </w:p>
    <w:p w14:paraId="13BC9FC7" w14:textId="77777777" w:rsidR="00596E49" w:rsidRDefault="00596E49" w:rsidP="00E6131F">
      <w:pPr>
        <w:rPr>
          <w:u w:val="single"/>
        </w:rPr>
      </w:pPr>
    </w:p>
    <w:p w14:paraId="1A61717F" w14:textId="77777777" w:rsidR="00596E49" w:rsidRDefault="00596E49" w:rsidP="00E6131F">
      <w:pPr>
        <w:rPr>
          <w:u w:val="single"/>
        </w:rPr>
      </w:pPr>
    </w:p>
    <w:p w14:paraId="12700EBA" w14:textId="77777777" w:rsidR="00596E49" w:rsidRDefault="00596E49" w:rsidP="00E6131F">
      <w:pPr>
        <w:rPr>
          <w:u w:val="single"/>
        </w:rPr>
      </w:pPr>
    </w:p>
    <w:p w14:paraId="6A5F7C43" w14:textId="77777777" w:rsidR="00596E49" w:rsidRDefault="00596E49" w:rsidP="00E6131F">
      <w:pPr>
        <w:rPr>
          <w:u w:val="single"/>
        </w:rPr>
      </w:pPr>
    </w:p>
    <w:p w14:paraId="6021DE28" w14:textId="77777777" w:rsidR="00596E49" w:rsidRDefault="00596E49" w:rsidP="00E6131F">
      <w:pPr>
        <w:rPr>
          <w:u w:val="single"/>
        </w:rPr>
      </w:pPr>
    </w:p>
    <w:p w14:paraId="5B1035E2" w14:textId="07FBC0D8" w:rsidR="00E6131F" w:rsidRDefault="00E6131F" w:rsidP="00E6131F">
      <w:pPr>
        <w:rPr>
          <w:u w:val="single"/>
        </w:rPr>
      </w:pPr>
      <w:r w:rsidRPr="00E6131F">
        <w:rPr>
          <w:u w:val="single"/>
        </w:rPr>
        <w:t>Stages of support</w:t>
      </w:r>
    </w:p>
    <w:p w14:paraId="17EFF499" w14:textId="77777777" w:rsidR="00D67A42" w:rsidRPr="00E6131F" w:rsidRDefault="00D67A42" w:rsidP="00E6131F"/>
    <w:p w14:paraId="6B874EB9" w14:textId="77777777" w:rsidR="00476C3C" w:rsidRDefault="00D67A42" w:rsidP="00476C3C">
      <w:r>
        <w:rPr>
          <w:noProof/>
          <w:lang w:eastAsia="en-GB"/>
        </w:rPr>
        <w:drawing>
          <wp:anchor distT="0" distB="0" distL="114300" distR="114300" simplePos="0" relativeHeight="251660800" behindDoc="1" locked="0" layoutInCell="1" allowOverlap="1" wp14:anchorId="3E7DC129" wp14:editId="7968288B">
            <wp:simplePos x="0" y="0"/>
            <wp:positionH relativeFrom="column">
              <wp:posOffset>596900</wp:posOffset>
            </wp:positionH>
            <wp:positionV relativeFrom="paragraph">
              <wp:posOffset>3175</wp:posOffset>
            </wp:positionV>
            <wp:extent cx="5456555" cy="2092960"/>
            <wp:effectExtent l="0" t="0" r="0" b="0"/>
            <wp:wrapTight wrapText="bothSides">
              <wp:wrapPolygon edited="0">
                <wp:start x="6787" y="0"/>
                <wp:lineTo x="679" y="1573"/>
                <wp:lineTo x="75" y="1966"/>
                <wp:lineTo x="226" y="3735"/>
                <wp:lineTo x="754" y="6291"/>
                <wp:lineTo x="302" y="7078"/>
                <wp:lineTo x="679" y="8454"/>
                <wp:lineTo x="6485" y="9437"/>
                <wp:lineTo x="2790" y="10813"/>
                <wp:lineTo x="2262" y="11993"/>
                <wp:lineTo x="2489" y="13369"/>
                <wp:lineTo x="3771" y="15728"/>
                <wp:lineTo x="4223" y="15728"/>
                <wp:lineTo x="4148" y="20250"/>
                <wp:lineTo x="4977" y="20840"/>
                <wp:lineTo x="7089" y="21233"/>
                <wp:lineTo x="11538" y="21233"/>
                <wp:lineTo x="11764" y="20840"/>
                <wp:lineTo x="12292" y="19267"/>
                <wp:lineTo x="12216" y="18874"/>
                <wp:lineTo x="11915" y="15728"/>
                <wp:lineTo x="12367" y="12583"/>
                <wp:lineTo x="14328" y="12583"/>
                <wp:lineTo x="20964" y="10223"/>
                <wp:lineTo x="20964" y="9437"/>
                <wp:lineTo x="21266" y="6291"/>
                <wp:lineTo x="21417" y="1966"/>
                <wp:lineTo x="21039" y="1573"/>
                <wp:lineTo x="17344" y="0"/>
                <wp:lineTo x="678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6555" cy="2092960"/>
                    </a:xfrm>
                    <a:prstGeom prst="rect">
                      <a:avLst/>
                    </a:prstGeom>
                    <a:noFill/>
                  </pic:spPr>
                </pic:pic>
              </a:graphicData>
            </a:graphic>
          </wp:anchor>
        </w:drawing>
      </w:r>
    </w:p>
    <w:p w14:paraId="40E3F170" w14:textId="77777777" w:rsidR="00E6131F" w:rsidRPr="00476C3C" w:rsidRDefault="00E6131F" w:rsidP="00476C3C"/>
    <w:p w14:paraId="03B234A0" w14:textId="77777777" w:rsidR="00476C3C" w:rsidRDefault="00476C3C"/>
    <w:p w14:paraId="669996EB" w14:textId="77777777" w:rsidR="00D67A42" w:rsidRDefault="00D67A42"/>
    <w:p w14:paraId="2D3FA970" w14:textId="77777777" w:rsidR="00D67A42" w:rsidRDefault="00D67A42"/>
    <w:p w14:paraId="7E53EF06" w14:textId="77777777" w:rsidR="00D67A42" w:rsidRDefault="00D67A42"/>
    <w:p w14:paraId="7505A200" w14:textId="77777777" w:rsidR="00D67A42" w:rsidRDefault="00D67A42"/>
    <w:p w14:paraId="7424DEB2" w14:textId="77777777" w:rsidR="00D67A42" w:rsidRDefault="00D67A42"/>
    <w:p w14:paraId="458046E1" w14:textId="77777777" w:rsidR="00D67A42" w:rsidRDefault="00D67A42"/>
    <w:p w14:paraId="652BF516" w14:textId="77777777" w:rsidR="00D67A42" w:rsidRDefault="00D67A42"/>
    <w:p w14:paraId="6266348B" w14:textId="77777777" w:rsidR="00D67A42" w:rsidRDefault="00D67A42"/>
    <w:p w14:paraId="05FA9363" w14:textId="77777777" w:rsidR="00D67A42" w:rsidRDefault="00D67A42"/>
    <w:p w14:paraId="78F4FD1A" w14:textId="77777777" w:rsidR="00D67A42" w:rsidRDefault="00D67A42"/>
    <w:tbl>
      <w:tblPr>
        <w:tblW w:w="1077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2"/>
        <w:gridCol w:w="7862"/>
      </w:tblGrid>
      <w:tr w:rsidR="00E6131F" w:rsidRPr="00E6131F" w14:paraId="355507F2" w14:textId="77777777" w:rsidTr="00703678">
        <w:trPr>
          <w:trHeight w:val="1517"/>
        </w:trPr>
        <w:tc>
          <w:tcPr>
            <w:tcW w:w="10774" w:type="dxa"/>
            <w:gridSpan w:val="2"/>
          </w:tcPr>
          <w:p w14:paraId="699EBADD" w14:textId="77777777" w:rsidR="00E6131F" w:rsidRPr="00E6131F" w:rsidRDefault="00E6131F" w:rsidP="00E6131F">
            <w:r w:rsidRPr="00E6131F">
              <w:t xml:space="preserve">The purposes of these stages of support are to provide an opportunity for children to make changes to their behaviour (with the support of adults around them) so that they can </w:t>
            </w:r>
            <w:r>
              <w:t xml:space="preserve">‘Be </w:t>
            </w:r>
            <w:r w:rsidRPr="00E6131F">
              <w:t>Ready to learn’.</w:t>
            </w:r>
          </w:p>
          <w:p w14:paraId="0973AA32" w14:textId="77777777" w:rsidR="00E6131F" w:rsidRPr="00E6131F" w:rsidRDefault="00E6131F" w:rsidP="00E6131F">
            <w:r w:rsidRPr="00E6131F">
              <w:t xml:space="preserve">For the large majority of children our stages enable them to achieve this. </w:t>
            </w:r>
            <w:proofErr w:type="gramStart"/>
            <w:r w:rsidRPr="00E6131F">
              <w:t>However, there will be a small minority of children who will need alternative consequences to be applied e.g. missing part of playtime or a phone call</w:t>
            </w:r>
            <w:r>
              <w:t xml:space="preserve"> </w:t>
            </w:r>
            <w:r w:rsidRPr="00E6131F">
              <w:t>home to parents.</w:t>
            </w:r>
            <w:proofErr w:type="gramEnd"/>
            <w:r w:rsidRPr="00E6131F">
              <w:t xml:space="preserve"> This </w:t>
            </w:r>
            <w:proofErr w:type="gramStart"/>
            <w:r w:rsidRPr="00E6131F">
              <w:t>will be used</w:t>
            </w:r>
            <w:proofErr w:type="gramEnd"/>
            <w:r w:rsidRPr="00E6131F">
              <w:t xml:space="preserve"> at the teacher’s discretion.</w:t>
            </w:r>
          </w:p>
        </w:tc>
      </w:tr>
      <w:tr w:rsidR="00E6131F" w:rsidRPr="00E6131F" w14:paraId="57B9AC9E" w14:textId="77777777" w:rsidTr="00703678">
        <w:trPr>
          <w:trHeight w:val="1969"/>
        </w:trPr>
        <w:tc>
          <w:tcPr>
            <w:tcW w:w="2912" w:type="dxa"/>
          </w:tcPr>
          <w:p w14:paraId="1A1EA935" w14:textId="77777777" w:rsidR="00E6131F" w:rsidRPr="00E6131F" w:rsidRDefault="00E6131F" w:rsidP="00E6131F"/>
          <w:p w14:paraId="254E0503" w14:textId="77777777" w:rsidR="00E6131F" w:rsidRPr="00E6131F" w:rsidRDefault="00E6131F" w:rsidP="00E6131F"/>
          <w:p w14:paraId="3D2304C1" w14:textId="77777777" w:rsidR="00E6131F" w:rsidRPr="00E6131F" w:rsidRDefault="00E6131F" w:rsidP="00E6131F"/>
          <w:p w14:paraId="037A3097" w14:textId="77777777" w:rsidR="00E6131F" w:rsidRPr="00E6131F" w:rsidRDefault="00E6131F" w:rsidP="00E6131F"/>
          <w:p w14:paraId="01A6C77B" w14:textId="77777777" w:rsidR="00E6131F" w:rsidRPr="00E6131F" w:rsidRDefault="00E6131F" w:rsidP="00E6131F">
            <w:r w:rsidRPr="00E6131F">
              <w:t>1) Gentle reminder</w:t>
            </w:r>
          </w:p>
        </w:tc>
        <w:tc>
          <w:tcPr>
            <w:tcW w:w="7862" w:type="dxa"/>
          </w:tcPr>
          <w:p w14:paraId="763F7D1E" w14:textId="77777777" w:rsidR="00E6131F" w:rsidRPr="00E6131F" w:rsidRDefault="00E6131F" w:rsidP="00E6131F">
            <w:r w:rsidRPr="00E6131F">
              <w:t>Gentle encouragement (opportunity for adults to reflect on context around the child), a ‘nudge’ in the right direction.</w:t>
            </w:r>
          </w:p>
          <w:p w14:paraId="7CAFD405" w14:textId="77777777" w:rsidR="00E6131F" w:rsidRPr="00E6131F" w:rsidRDefault="00E6131F" w:rsidP="00E6131F">
            <w:pPr>
              <w:rPr>
                <w:b/>
              </w:rPr>
            </w:pPr>
            <w:r w:rsidRPr="00E6131F">
              <w:t xml:space="preserve">A reminder of our </w:t>
            </w:r>
            <w:r>
              <w:t xml:space="preserve">‘Brilliant </w:t>
            </w:r>
            <w:proofErr w:type="spellStart"/>
            <w:r>
              <w:t>Boxgrove</w:t>
            </w:r>
            <w:proofErr w:type="spellEnd"/>
            <w:r>
              <w:t xml:space="preserve"> Behaviours’</w:t>
            </w:r>
            <w:r w:rsidRPr="00E6131F">
              <w:t xml:space="preserve"> – </w:t>
            </w:r>
            <w:r w:rsidRPr="00E6131F">
              <w:rPr>
                <w:b/>
              </w:rPr>
              <w:t>Be</w:t>
            </w:r>
            <w:r>
              <w:t xml:space="preserve"> </w:t>
            </w:r>
            <w:r w:rsidRPr="00E6131F">
              <w:rPr>
                <w:b/>
              </w:rPr>
              <w:t xml:space="preserve">Kind, </w:t>
            </w:r>
            <w:r>
              <w:rPr>
                <w:b/>
              </w:rPr>
              <w:t xml:space="preserve">Be </w:t>
            </w:r>
            <w:r w:rsidRPr="00E6131F">
              <w:rPr>
                <w:b/>
              </w:rPr>
              <w:t xml:space="preserve">Safe, </w:t>
            </w:r>
            <w:r>
              <w:rPr>
                <w:b/>
              </w:rPr>
              <w:t xml:space="preserve">Be </w:t>
            </w:r>
            <w:r w:rsidRPr="00E6131F">
              <w:rPr>
                <w:b/>
              </w:rPr>
              <w:t>Ready</w:t>
            </w:r>
            <w:r>
              <w:rPr>
                <w:b/>
              </w:rPr>
              <w:t xml:space="preserve"> </w:t>
            </w:r>
            <w:r w:rsidRPr="00E6131F">
              <w:t>delivered privately, wherever possible.</w:t>
            </w:r>
          </w:p>
          <w:p w14:paraId="0065AD65" w14:textId="77777777" w:rsidR="00E6131F" w:rsidRPr="00E6131F" w:rsidRDefault="00E6131F" w:rsidP="00E6131F">
            <w:r w:rsidRPr="00E6131F">
              <w:t xml:space="preserve">Repeat reminder if necessary. De-escalate and decelerate where possible. Immediate praise will be given if the learner is able to model good behaviour </w:t>
            </w:r>
            <w:proofErr w:type="gramStart"/>
            <w:r w:rsidRPr="00E6131F">
              <w:t>as a</w:t>
            </w:r>
            <w:r>
              <w:t xml:space="preserve"> </w:t>
            </w:r>
            <w:r w:rsidRPr="00E6131F">
              <w:t>result</w:t>
            </w:r>
            <w:proofErr w:type="gramEnd"/>
            <w:r w:rsidRPr="00E6131F">
              <w:t xml:space="preserve"> of the reminder.</w:t>
            </w:r>
          </w:p>
        </w:tc>
      </w:tr>
      <w:tr w:rsidR="00C50385" w:rsidRPr="00E6131F" w14:paraId="203F2C6F" w14:textId="77777777" w:rsidTr="00703678">
        <w:trPr>
          <w:trHeight w:val="693"/>
        </w:trPr>
        <w:tc>
          <w:tcPr>
            <w:tcW w:w="2912" w:type="dxa"/>
          </w:tcPr>
          <w:p w14:paraId="09201AB2" w14:textId="77777777" w:rsidR="00C50385" w:rsidRPr="00E6131F" w:rsidRDefault="00C50385" w:rsidP="00C50385"/>
          <w:p w14:paraId="2FACD2BE" w14:textId="77777777" w:rsidR="00C50385" w:rsidRPr="00E6131F" w:rsidRDefault="00C50385" w:rsidP="00C50385">
            <w:r w:rsidRPr="00E6131F">
              <w:t>2) Make a Change</w:t>
            </w:r>
          </w:p>
        </w:tc>
        <w:tc>
          <w:tcPr>
            <w:tcW w:w="7862" w:type="dxa"/>
          </w:tcPr>
          <w:p w14:paraId="141D7FB8" w14:textId="77777777" w:rsidR="00C50385" w:rsidRPr="00E6131F" w:rsidRDefault="00C50385" w:rsidP="00C50385">
            <w:r w:rsidRPr="00E6131F">
              <w:t xml:space="preserve">The learner </w:t>
            </w:r>
            <w:proofErr w:type="gramStart"/>
            <w:r w:rsidRPr="00E6131F">
              <w:t>is supported and encouraged to do the right thing</w:t>
            </w:r>
            <w:proofErr w:type="gramEnd"/>
            <w:r w:rsidRPr="00E6131F">
              <w:t xml:space="preserve">. Learners </w:t>
            </w:r>
            <w:proofErr w:type="gramStart"/>
            <w:r w:rsidRPr="00E6131F">
              <w:t>will be reminded</w:t>
            </w:r>
            <w:proofErr w:type="gramEnd"/>
            <w:r w:rsidRPr="00E6131F">
              <w:t xml:space="preserve"> of their previous good conduct to prove that they can make sensible choices.</w:t>
            </w:r>
          </w:p>
          <w:p w14:paraId="4AB96E44" w14:textId="77777777" w:rsidR="00C50385" w:rsidRPr="00E6131F" w:rsidRDefault="00C50385" w:rsidP="00C50385">
            <w:pPr>
              <w:rPr>
                <w:b/>
              </w:rPr>
            </w:pPr>
            <w:r w:rsidRPr="00E6131F">
              <w:rPr>
                <w:b/>
              </w:rPr>
              <w:t>Use the 30 second scripted intervention</w:t>
            </w:r>
          </w:p>
          <w:p w14:paraId="46C7F7ED" w14:textId="77777777" w:rsidR="00C50385" w:rsidRPr="00E6131F" w:rsidRDefault="00C50385" w:rsidP="00C50385">
            <w:pPr>
              <w:pStyle w:val="ListParagraph"/>
              <w:numPr>
                <w:ilvl w:val="0"/>
                <w:numId w:val="13"/>
              </w:numPr>
            </w:pPr>
            <w:r w:rsidRPr="00E6131F">
              <w:t>Celebrate and point out the desired behaviour in classroom</w:t>
            </w:r>
          </w:p>
          <w:p w14:paraId="007F150B" w14:textId="77777777" w:rsidR="00C50385" w:rsidRPr="00E6131F" w:rsidRDefault="00C50385" w:rsidP="00C50385">
            <w:pPr>
              <w:pStyle w:val="ListParagraph"/>
              <w:ind w:left="720"/>
              <w:rPr>
                <w:i/>
              </w:rPr>
            </w:pPr>
            <w:r w:rsidRPr="00E6131F">
              <w:rPr>
                <w:i/>
              </w:rPr>
              <w:t>‘I can see by your listening body that you are ready to learn x.</w:t>
            </w:r>
          </w:p>
          <w:p w14:paraId="26570796" w14:textId="77777777" w:rsidR="00C50385" w:rsidRPr="00E6131F" w:rsidRDefault="00C50385" w:rsidP="00C50385">
            <w:pPr>
              <w:pStyle w:val="ListParagraph"/>
              <w:ind w:left="720"/>
              <w:rPr>
                <w:i/>
              </w:rPr>
            </w:pPr>
            <w:r w:rsidRPr="00E6131F">
              <w:rPr>
                <w:i/>
              </w:rPr>
              <w:t>Thank you.’</w:t>
            </w:r>
          </w:p>
          <w:p w14:paraId="73CACEFF" w14:textId="77777777" w:rsidR="00C50385" w:rsidRPr="00E6131F" w:rsidRDefault="00C50385" w:rsidP="00C50385">
            <w:pPr>
              <w:pStyle w:val="ListParagraph"/>
              <w:numPr>
                <w:ilvl w:val="0"/>
                <w:numId w:val="13"/>
              </w:numPr>
            </w:pPr>
            <w:r w:rsidRPr="00E6131F">
              <w:t>Remind children of our</w:t>
            </w:r>
            <w:r>
              <w:t xml:space="preserve"> Brilliant </w:t>
            </w:r>
            <w:proofErr w:type="spellStart"/>
            <w:r>
              <w:t>Boxgrove</w:t>
            </w:r>
            <w:proofErr w:type="spellEnd"/>
            <w:r>
              <w:t xml:space="preserve"> Behaviours</w:t>
            </w:r>
          </w:p>
          <w:p w14:paraId="4673F93F" w14:textId="77777777" w:rsidR="00C50385" w:rsidRPr="00E6131F" w:rsidRDefault="00C50385" w:rsidP="00C50385">
            <w:pPr>
              <w:pStyle w:val="ListParagraph"/>
              <w:numPr>
                <w:ilvl w:val="0"/>
                <w:numId w:val="13"/>
              </w:numPr>
            </w:pPr>
            <w:r w:rsidRPr="00E6131F">
              <w:t>Remind children they CAN:</w:t>
            </w:r>
          </w:p>
          <w:p w14:paraId="6A2DB7A2" w14:textId="77777777" w:rsidR="00C50385" w:rsidRPr="00E6131F" w:rsidRDefault="00C50385" w:rsidP="00C50385">
            <w:pPr>
              <w:pStyle w:val="ListParagraph"/>
              <w:ind w:left="720"/>
              <w:rPr>
                <w:i/>
              </w:rPr>
            </w:pPr>
            <w:r w:rsidRPr="00E6131F">
              <w:rPr>
                <w:i/>
              </w:rPr>
              <w:t>‘I saw you practising your spellings as soon as you came into class yesterday. You were ready to learn.’</w:t>
            </w:r>
          </w:p>
          <w:p w14:paraId="76EAA235" w14:textId="77777777" w:rsidR="00C50385" w:rsidRPr="00E6131F" w:rsidRDefault="00C50385" w:rsidP="00C50385">
            <w:pPr>
              <w:pStyle w:val="ListParagraph"/>
              <w:numPr>
                <w:ilvl w:val="0"/>
                <w:numId w:val="13"/>
              </w:numPr>
            </w:pPr>
            <w:r w:rsidRPr="00E6131F">
              <w:t>State what needs to change</w:t>
            </w:r>
          </w:p>
          <w:p w14:paraId="225DBBB9" w14:textId="77777777" w:rsidR="00C50385" w:rsidRPr="00E6131F" w:rsidRDefault="00C50385" w:rsidP="00C50385">
            <w:pPr>
              <w:pStyle w:val="ListParagraph"/>
              <w:ind w:left="720"/>
              <w:rPr>
                <w:i/>
              </w:rPr>
            </w:pPr>
            <w:r w:rsidRPr="00E6131F">
              <w:rPr>
                <w:i/>
              </w:rPr>
              <w:t>‘You need to have your book out to show me you are ready for learning.’</w:t>
            </w:r>
          </w:p>
          <w:p w14:paraId="00F7746A" w14:textId="77777777" w:rsidR="00C50385" w:rsidRPr="00E6131F" w:rsidRDefault="00C50385" w:rsidP="00C50385">
            <w:pPr>
              <w:pStyle w:val="ListParagraph"/>
              <w:numPr>
                <w:ilvl w:val="0"/>
                <w:numId w:val="13"/>
              </w:numPr>
            </w:pPr>
            <w:r w:rsidRPr="00E6131F">
              <w:t>Thank the child and give take up time</w:t>
            </w:r>
          </w:p>
          <w:p w14:paraId="3039AF92" w14:textId="77777777" w:rsidR="00C50385" w:rsidRPr="00E6131F" w:rsidRDefault="00C50385" w:rsidP="00C50385"/>
          <w:p w14:paraId="30113C33" w14:textId="77777777" w:rsidR="00C50385" w:rsidRPr="00E6131F" w:rsidRDefault="00C50385" w:rsidP="00C50385">
            <w:pPr>
              <w:pStyle w:val="ListParagraph"/>
              <w:numPr>
                <w:ilvl w:val="0"/>
                <w:numId w:val="15"/>
              </w:numPr>
            </w:pPr>
            <w:r w:rsidRPr="00E6131F">
              <w:t>Learners can choose to use regulation station, use</w:t>
            </w:r>
            <w:r>
              <w:t xml:space="preserve"> </w:t>
            </w:r>
            <w:r w:rsidRPr="00E6131F">
              <w:t>problem solving cards (independently) and/or calming techniques at this point</w:t>
            </w:r>
          </w:p>
        </w:tc>
      </w:tr>
      <w:tr w:rsidR="00C50385" w:rsidRPr="00E6131F" w14:paraId="7943979F" w14:textId="77777777" w:rsidTr="00703678">
        <w:trPr>
          <w:trHeight w:val="693"/>
        </w:trPr>
        <w:tc>
          <w:tcPr>
            <w:tcW w:w="2912" w:type="dxa"/>
          </w:tcPr>
          <w:p w14:paraId="32986D7D" w14:textId="77777777" w:rsidR="00C50385" w:rsidRPr="00E6131F" w:rsidRDefault="00C50385" w:rsidP="00C50385">
            <w:r w:rsidRPr="00E6131F">
              <w:t>3) Partner Class teacher/Regulation Station</w:t>
            </w:r>
          </w:p>
          <w:p w14:paraId="1CAD175C" w14:textId="77777777" w:rsidR="00C50385" w:rsidRPr="00E6131F" w:rsidRDefault="00C50385" w:rsidP="00C50385">
            <w:r w:rsidRPr="00E6131F">
              <w:t>* Calm greeting from the partner class teacher *</w:t>
            </w:r>
          </w:p>
          <w:p w14:paraId="3765F66F" w14:textId="77777777" w:rsidR="00C50385" w:rsidRPr="00E6131F" w:rsidRDefault="00C50385" w:rsidP="00C50385">
            <w:r w:rsidRPr="00E6131F">
              <w:t>(Short restorative conversation with the class teacher at a time that is appropriate based on the needs of the child)</w:t>
            </w:r>
          </w:p>
        </w:tc>
        <w:tc>
          <w:tcPr>
            <w:tcW w:w="7862" w:type="dxa"/>
          </w:tcPr>
          <w:p w14:paraId="5DABBF86" w14:textId="77777777" w:rsidR="00C50385" w:rsidRPr="00E6131F" w:rsidRDefault="00C50385" w:rsidP="00C50385"/>
          <w:p w14:paraId="20DF6CDF" w14:textId="77777777" w:rsidR="00C50385" w:rsidRPr="00E6131F" w:rsidRDefault="00C50385" w:rsidP="00C50385"/>
          <w:p w14:paraId="36605DC9" w14:textId="77777777" w:rsidR="00C50385" w:rsidRPr="00E6131F" w:rsidRDefault="00C50385" w:rsidP="00C50385"/>
          <w:p w14:paraId="29FAB965" w14:textId="77777777" w:rsidR="00C50385" w:rsidRPr="00E6131F" w:rsidRDefault="00C50385" w:rsidP="00C50385">
            <w:r w:rsidRPr="00E6131F">
              <w:t xml:space="preserve">Time (at teacher’s discretion) in either partner class or regulation station (with time limit) in learning </w:t>
            </w:r>
            <w:r>
              <w:t>den</w:t>
            </w:r>
            <w:r w:rsidRPr="00E6131F">
              <w:t>.</w:t>
            </w:r>
          </w:p>
          <w:p w14:paraId="12A71536" w14:textId="77777777" w:rsidR="00C50385" w:rsidRPr="00E6131F" w:rsidRDefault="00C50385" w:rsidP="00C50385">
            <w:r w:rsidRPr="00E6131F">
              <w:t>It is purposeful time given to a child to calm down, pause, look at the situation from a different perspective and compose themselves, ready for a restorative conversation and welcome back into class.</w:t>
            </w:r>
          </w:p>
          <w:p w14:paraId="2EE570F7" w14:textId="77777777" w:rsidR="00C50385" w:rsidRDefault="00C50385" w:rsidP="00C50385">
            <w:pPr>
              <w:rPr>
                <w:b/>
              </w:rPr>
            </w:pPr>
            <w:r w:rsidRPr="00E6131F">
              <w:rPr>
                <w:b/>
              </w:rPr>
              <w:t>Short restorative conversation with the class teacher</w:t>
            </w:r>
          </w:p>
          <w:p w14:paraId="332B7DFC" w14:textId="77777777" w:rsidR="00C50385" w:rsidRPr="00E6131F" w:rsidRDefault="00C50385" w:rsidP="00C50385">
            <w:pPr>
              <w:rPr>
                <w:b/>
              </w:rPr>
            </w:pPr>
            <w:r>
              <w:rPr>
                <w:noProof/>
                <w:lang w:eastAsia="en-GB"/>
              </w:rPr>
              <w:drawing>
                <wp:anchor distT="0" distB="0" distL="114300" distR="114300" simplePos="0" relativeHeight="251693568" behindDoc="1" locked="0" layoutInCell="1" allowOverlap="1" wp14:anchorId="437CE7F3" wp14:editId="29DB2108">
                  <wp:simplePos x="0" y="0"/>
                  <wp:positionH relativeFrom="column">
                    <wp:posOffset>536931</wp:posOffset>
                  </wp:positionH>
                  <wp:positionV relativeFrom="paragraph">
                    <wp:posOffset>153264</wp:posOffset>
                  </wp:positionV>
                  <wp:extent cx="2135505" cy="17405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505" cy="1740535"/>
                          </a:xfrm>
                          <a:prstGeom prst="rect">
                            <a:avLst/>
                          </a:prstGeom>
                          <a:noFill/>
                        </pic:spPr>
                      </pic:pic>
                    </a:graphicData>
                  </a:graphic>
                </wp:anchor>
              </w:drawing>
            </w:r>
          </w:p>
          <w:p w14:paraId="268D069D" w14:textId="77777777" w:rsidR="00C50385" w:rsidRDefault="00C50385" w:rsidP="00C50385">
            <w:pPr>
              <w:rPr>
                <w:b/>
              </w:rPr>
            </w:pPr>
          </w:p>
          <w:p w14:paraId="0B437541" w14:textId="77777777" w:rsidR="00C50385" w:rsidRDefault="00C50385" w:rsidP="00C50385">
            <w:pPr>
              <w:rPr>
                <w:b/>
              </w:rPr>
            </w:pPr>
          </w:p>
          <w:p w14:paraId="35F5E547" w14:textId="77777777" w:rsidR="00C50385" w:rsidRDefault="00C50385" w:rsidP="00C50385">
            <w:pPr>
              <w:rPr>
                <w:b/>
              </w:rPr>
            </w:pPr>
          </w:p>
          <w:p w14:paraId="3569A425" w14:textId="77777777" w:rsidR="00C50385" w:rsidRDefault="00C50385" w:rsidP="00C50385">
            <w:pPr>
              <w:rPr>
                <w:b/>
              </w:rPr>
            </w:pPr>
          </w:p>
          <w:p w14:paraId="30CAE0A1" w14:textId="77777777" w:rsidR="00C50385" w:rsidRDefault="00C50385" w:rsidP="00C50385">
            <w:pPr>
              <w:rPr>
                <w:b/>
              </w:rPr>
            </w:pPr>
          </w:p>
          <w:p w14:paraId="72185B60" w14:textId="77777777" w:rsidR="00C50385" w:rsidRDefault="00C50385" w:rsidP="00C50385">
            <w:pPr>
              <w:rPr>
                <w:b/>
              </w:rPr>
            </w:pPr>
          </w:p>
          <w:p w14:paraId="2B765861" w14:textId="77777777" w:rsidR="00C50385" w:rsidRDefault="00C50385" w:rsidP="00C50385">
            <w:pPr>
              <w:rPr>
                <w:b/>
              </w:rPr>
            </w:pPr>
          </w:p>
          <w:p w14:paraId="7629474B" w14:textId="77777777" w:rsidR="00C50385" w:rsidRDefault="00C50385" w:rsidP="00C50385">
            <w:pPr>
              <w:rPr>
                <w:b/>
              </w:rPr>
            </w:pPr>
          </w:p>
          <w:p w14:paraId="28A10215" w14:textId="77777777" w:rsidR="00C50385" w:rsidRDefault="00C50385" w:rsidP="00C50385">
            <w:pPr>
              <w:rPr>
                <w:b/>
              </w:rPr>
            </w:pPr>
          </w:p>
          <w:p w14:paraId="43D9A098" w14:textId="77777777" w:rsidR="00C50385" w:rsidRDefault="00C50385" w:rsidP="00C50385">
            <w:pPr>
              <w:rPr>
                <w:b/>
              </w:rPr>
            </w:pPr>
          </w:p>
          <w:p w14:paraId="0EF2AD35" w14:textId="77777777" w:rsidR="00C50385" w:rsidRDefault="00C50385" w:rsidP="00C50385">
            <w:pPr>
              <w:rPr>
                <w:b/>
              </w:rPr>
            </w:pPr>
          </w:p>
          <w:p w14:paraId="0EEB7065" w14:textId="77777777" w:rsidR="00C50385" w:rsidRPr="00E6131F" w:rsidRDefault="00C50385" w:rsidP="00C50385">
            <w:r w:rsidRPr="00E6131F">
              <w:t xml:space="preserve">If a child </w:t>
            </w:r>
            <w:proofErr w:type="gramStart"/>
            <w:r w:rsidRPr="00E6131F">
              <w:t>has</w:t>
            </w:r>
            <w:proofErr w:type="gramEnd"/>
            <w:r w:rsidRPr="00E6131F">
              <w:t xml:space="preserve"> an incident requiring support at stage 3 then the class</w:t>
            </w:r>
            <w:r>
              <w:t xml:space="preserve"> </w:t>
            </w:r>
            <w:r w:rsidRPr="00E6131F">
              <w:t xml:space="preserve">teacher must inform parents/carers in </w:t>
            </w:r>
            <w:r>
              <w:t xml:space="preserve">person or via </w:t>
            </w:r>
            <w:r w:rsidRPr="00E6131F">
              <w:t xml:space="preserve">phone call This must be </w:t>
            </w:r>
            <w:r>
              <w:t xml:space="preserve">recorded on </w:t>
            </w:r>
            <w:proofErr w:type="spellStart"/>
            <w:r>
              <w:t>bromcom</w:t>
            </w:r>
            <w:proofErr w:type="spellEnd"/>
            <w:r w:rsidRPr="00E6131F">
              <w:t>.</w:t>
            </w:r>
          </w:p>
        </w:tc>
      </w:tr>
      <w:tr w:rsidR="00C50385" w:rsidRPr="00E6131F" w14:paraId="25DEE432" w14:textId="77777777" w:rsidTr="00703678">
        <w:trPr>
          <w:trHeight w:val="693"/>
        </w:trPr>
        <w:tc>
          <w:tcPr>
            <w:tcW w:w="2912" w:type="dxa"/>
          </w:tcPr>
          <w:p w14:paraId="311CB329" w14:textId="77777777" w:rsidR="00C50385" w:rsidRPr="00BF2C66" w:rsidRDefault="00C50385" w:rsidP="00C50385">
            <w:pPr>
              <w:pStyle w:val="TableParagraph"/>
            </w:pPr>
          </w:p>
          <w:p w14:paraId="3512043C" w14:textId="77777777" w:rsidR="00C50385" w:rsidRPr="00BF2C66" w:rsidRDefault="00C50385" w:rsidP="00C50385">
            <w:pPr>
              <w:pStyle w:val="TableParagraph"/>
              <w:spacing w:before="197"/>
            </w:pPr>
          </w:p>
          <w:p w14:paraId="0F39518F" w14:textId="77777777" w:rsidR="00C50385" w:rsidRPr="00BF2C66" w:rsidRDefault="00C50385" w:rsidP="00C50385">
            <w:pPr>
              <w:pStyle w:val="TableParagraph"/>
              <w:spacing w:line="472" w:lineRule="auto"/>
              <w:ind w:left="16" w:right="449"/>
            </w:pPr>
            <w:r w:rsidRPr="00BF2C66">
              <w:rPr>
                <w:spacing w:val="-4"/>
                <w:w w:val="90"/>
              </w:rPr>
              <w:t>4)</w:t>
            </w:r>
            <w:r w:rsidRPr="00BF2C66">
              <w:rPr>
                <w:spacing w:val="-9"/>
                <w:w w:val="90"/>
              </w:rPr>
              <w:t xml:space="preserve"> </w:t>
            </w:r>
            <w:r w:rsidRPr="00BF2C66">
              <w:rPr>
                <w:spacing w:val="-4"/>
                <w:w w:val="90"/>
              </w:rPr>
              <w:t>Refer</w:t>
            </w:r>
            <w:r w:rsidRPr="00BF2C66">
              <w:rPr>
                <w:spacing w:val="-10"/>
                <w:w w:val="90"/>
              </w:rPr>
              <w:t xml:space="preserve"> </w:t>
            </w:r>
            <w:r w:rsidRPr="00BF2C66">
              <w:rPr>
                <w:spacing w:val="-4"/>
                <w:w w:val="90"/>
              </w:rPr>
              <w:t>to</w:t>
            </w:r>
            <w:r w:rsidRPr="00BF2C66">
              <w:rPr>
                <w:spacing w:val="-8"/>
                <w:w w:val="90"/>
              </w:rPr>
              <w:t xml:space="preserve"> </w:t>
            </w:r>
            <w:r w:rsidRPr="00BF2C66">
              <w:rPr>
                <w:spacing w:val="-4"/>
                <w:w w:val="90"/>
              </w:rPr>
              <w:t xml:space="preserve">HT </w:t>
            </w:r>
            <w:r w:rsidRPr="00BF2C66">
              <w:rPr>
                <w:spacing w:val="-6"/>
              </w:rPr>
              <w:t>Or</w:t>
            </w:r>
          </w:p>
          <w:p w14:paraId="24FA93AC" w14:textId="77777777" w:rsidR="00C50385" w:rsidRPr="00BF2C66" w:rsidRDefault="00C50385" w:rsidP="00C50385">
            <w:pPr>
              <w:pStyle w:val="TableParagraph"/>
              <w:spacing w:before="1"/>
              <w:ind w:left="16"/>
            </w:pPr>
            <w:r w:rsidRPr="00BF2C66">
              <w:rPr>
                <w:w w:val="90"/>
              </w:rPr>
              <w:t>Zero</w:t>
            </w:r>
            <w:r w:rsidRPr="00BF2C66">
              <w:rPr>
                <w:spacing w:val="-10"/>
                <w:w w:val="90"/>
              </w:rPr>
              <w:t xml:space="preserve"> </w:t>
            </w:r>
            <w:r w:rsidRPr="00BF2C66">
              <w:rPr>
                <w:spacing w:val="-2"/>
              </w:rPr>
              <w:t>behaviour</w:t>
            </w:r>
          </w:p>
          <w:p w14:paraId="3BFFF438" w14:textId="77777777" w:rsidR="00C50385" w:rsidRPr="00BF2C66" w:rsidRDefault="00C50385" w:rsidP="00C50385">
            <w:pPr>
              <w:pStyle w:val="TableParagraph"/>
            </w:pPr>
          </w:p>
          <w:p w14:paraId="6548CDCD" w14:textId="77777777" w:rsidR="00C50385" w:rsidRPr="00BF2C66" w:rsidRDefault="00C50385" w:rsidP="00C50385">
            <w:pPr>
              <w:pStyle w:val="TableParagraph"/>
            </w:pPr>
          </w:p>
          <w:p w14:paraId="350C19EC" w14:textId="77777777" w:rsidR="00C50385" w:rsidRPr="00BF2C66" w:rsidRDefault="00C50385" w:rsidP="00C50385">
            <w:pPr>
              <w:pStyle w:val="TableParagraph"/>
            </w:pPr>
          </w:p>
          <w:p w14:paraId="2C4B5484" w14:textId="77777777" w:rsidR="00C50385" w:rsidRPr="00BF2C66" w:rsidRDefault="00C50385" w:rsidP="00C50385">
            <w:pPr>
              <w:pStyle w:val="TableParagraph"/>
            </w:pPr>
          </w:p>
          <w:p w14:paraId="60F6275D" w14:textId="77777777" w:rsidR="00C50385" w:rsidRPr="00BF2C66" w:rsidRDefault="00C50385" w:rsidP="00C50385">
            <w:pPr>
              <w:pStyle w:val="TableParagraph"/>
            </w:pPr>
          </w:p>
          <w:p w14:paraId="5E510BB3" w14:textId="77777777" w:rsidR="00C50385" w:rsidRPr="00BF2C66" w:rsidRDefault="00C50385" w:rsidP="00C50385">
            <w:pPr>
              <w:pStyle w:val="TableParagraph"/>
              <w:spacing w:before="255"/>
            </w:pPr>
          </w:p>
          <w:p w14:paraId="663AC7F6" w14:textId="77777777" w:rsidR="00C50385" w:rsidRPr="00BF2C66" w:rsidRDefault="00C50385" w:rsidP="00C50385">
            <w:pPr>
              <w:pStyle w:val="TableParagraph"/>
              <w:ind w:left="16"/>
            </w:pPr>
            <w:r w:rsidRPr="00BF2C66">
              <w:rPr>
                <w:w w:val="90"/>
              </w:rPr>
              <w:t>Internal</w:t>
            </w:r>
            <w:r w:rsidRPr="00BF2C66">
              <w:rPr>
                <w:spacing w:val="-11"/>
                <w:w w:val="90"/>
              </w:rPr>
              <w:t xml:space="preserve"> </w:t>
            </w:r>
            <w:r w:rsidRPr="00BF2C66">
              <w:rPr>
                <w:spacing w:val="-2"/>
              </w:rPr>
              <w:t>Seclusion</w:t>
            </w:r>
          </w:p>
        </w:tc>
        <w:tc>
          <w:tcPr>
            <w:tcW w:w="7862" w:type="dxa"/>
          </w:tcPr>
          <w:p w14:paraId="781624D2" w14:textId="77777777" w:rsidR="00C50385" w:rsidRPr="00BF2C66" w:rsidRDefault="00C50385" w:rsidP="00C50385">
            <w:pPr>
              <w:pStyle w:val="TableParagraph"/>
              <w:spacing w:before="15" w:line="242" w:lineRule="auto"/>
              <w:ind w:left="14"/>
            </w:pPr>
            <w:r w:rsidRPr="00BF2C66">
              <w:rPr>
                <w:spacing w:val="-6"/>
              </w:rPr>
              <w:t>If</w:t>
            </w:r>
            <w:r w:rsidRPr="00BF2C66">
              <w:rPr>
                <w:spacing w:val="-19"/>
              </w:rPr>
              <w:t xml:space="preserve"> </w:t>
            </w:r>
            <w:r w:rsidRPr="00BF2C66">
              <w:rPr>
                <w:spacing w:val="-6"/>
              </w:rPr>
              <w:t>behaviours</w:t>
            </w:r>
            <w:r w:rsidRPr="00BF2C66">
              <w:rPr>
                <w:spacing w:val="-18"/>
              </w:rPr>
              <w:t xml:space="preserve"> </w:t>
            </w:r>
            <w:r w:rsidRPr="00BF2C66">
              <w:rPr>
                <w:spacing w:val="-6"/>
              </w:rPr>
              <w:t>persist</w:t>
            </w:r>
            <w:r w:rsidRPr="00BF2C66">
              <w:rPr>
                <w:spacing w:val="-18"/>
              </w:rPr>
              <w:t xml:space="preserve"> </w:t>
            </w:r>
            <w:r w:rsidRPr="00BF2C66">
              <w:rPr>
                <w:spacing w:val="-6"/>
              </w:rPr>
              <w:t>following</w:t>
            </w:r>
            <w:r w:rsidRPr="00BF2C66">
              <w:rPr>
                <w:spacing w:val="-16"/>
              </w:rPr>
              <w:t xml:space="preserve"> </w:t>
            </w:r>
            <w:r w:rsidRPr="00BF2C66">
              <w:rPr>
                <w:spacing w:val="-6"/>
              </w:rPr>
              <w:t>the</w:t>
            </w:r>
            <w:r w:rsidRPr="00BF2C66">
              <w:rPr>
                <w:spacing w:val="-17"/>
              </w:rPr>
              <w:t xml:space="preserve"> </w:t>
            </w:r>
            <w:r w:rsidRPr="00BF2C66">
              <w:rPr>
                <w:spacing w:val="-6"/>
              </w:rPr>
              <w:t>implementation</w:t>
            </w:r>
            <w:r w:rsidRPr="00BF2C66">
              <w:rPr>
                <w:spacing w:val="-18"/>
              </w:rPr>
              <w:t xml:space="preserve"> </w:t>
            </w:r>
            <w:r w:rsidRPr="00BF2C66">
              <w:rPr>
                <w:spacing w:val="-6"/>
              </w:rPr>
              <w:t>of</w:t>
            </w:r>
            <w:r w:rsidRPr="00BF2C66">
              <w:rPr>
                <w:spacing w:val="-18"/>
              </w:rPr>
              <w:t xml:space="preserve"> </w:t>
            </w:r>
            <w:r w:rsidRPr="00BF2C66">
              <w:rPr>
                <w:spacing w:val="-6"/>
              </w:rPr>
              <w:t xml:space="preserve">the </w:t>
            </w:r>
            <w:r w:rsidRPr="00BF2C66">
              <w:rPr>
                <w:spacing w:val="-2"/>
              </w:rPr>
              <w:t>above</w:t>
            </w:r>
            <w:r w:rsidRPr="00BF2C66">
              <w:rPr>
                <w:spacing w:val="-17"/>
              </w:rPr>
              <w:t xml:space="preserve"> </w:t>
            </w:r>
            <w:r w:rsidRPr="00BF2C66">
              <w:rPr>
                <w:spacing w:val="-2"/>
              </w:rPr>
              <w:t>steps</w:t>
            </w:r>
            <w:r w:rsidRPr="00BF2C66">
              <w:rPr>
                <w:spacing w:val="-20"/>
              </w:rPr>
              <w:t xml:space="preserve"> </w:t>
            </w:r>
            <w:r w:rsidRPr="00BF2C66">
              <w:rPr>
                <w:spacing w:val="-2"/>
              </w:rPr>
              <w:t>then</w:t>
            </w:r>
            <w:r w:rsidRPr="00BF2C66">
              <w:rPr>
                <w:spacing w:val="-18"/>
              </w:rPr>
              <w:t xml:space="preserve"> </w:t>
            </w:r>
            <w:r w:rsidRPr="00BF2C66">
              <w:rPr>
                <w:spacing w:val="-2"/>
              </w:rPr>
              <w:t xml:space="preserve">the </w:t>
            </w:r>
            <w:proofErr w:type="gramStart"/>
            <w:r w:rsidRPr="00BF2C66">
              <w:rPr>
                <w:spacing w:val="-2"/>
              </w:rPr>
              <w:t xml:space="preserve">HT </w:t>
            </w:r>
            <w:r w:rsidRPr="00BF2C66">
              <w:rPr>
                <w:spacing w:val="-20"/>
              </w:rPr>
              <w:t xml:space="preserve"> </w:t>
            </w:r>
            <w:r w:rsidRPr="00BF2C66">
              <w:rPr>
                <w:spacing w:val="-2"/>
              </w:rPr>
              <w:t>will</w:t>
            </w:r>
            <w:proofErr w:type="gramEnd"/>
            <w:r w:rsidRPr="00BF2C66">
              <w:rPr>
                <w:spacing w:val="-16"/>
              </w:rPr>
              <w:t xml:space="preserve"> </w:t>
            </w:r>
            <w:r w:rsidRPr="00BF2C66">
              <w:rPr>
                <w:spacing w:val="-2"/>
              </w:rPr>
              <w:t>be</w:t>
            </w:r>
            <w:r w:rsidRPr="00BF2C66">
              <w:rPr>
                <w:spacing w:val="-18"/>
              </w:rPr>
              <w:t xml:space="preserve"> </w:t>
            </w:r>
            <w:r w:rsidRPr="00BF2C66">
              <w:rPr>
                <w:spacing w:val="-2"/>
              </w:rPr>
              <w:t>informed</w:t>
            </w:r>
            <w:r w:rsidRPr="00BF2C66">
              <w:rPr>
                <w:spacing w:val="-18"/>
              </w:rPr>
              <w:t xml:space="preserve"> </w:t>
            </w:r>
            <w:r w:rsidRPr="00BF2C66">
              <w:rPr>
                <w:spacing w:val="-2"/>
              </w:rPr>
              <w:t>using</w:t>
            </w:r>
            <w:r w:rsidRPr="00BF2C66">
              <w:rPr>
                <w:spacing w:val="-18"/>
              </w:rPr>
              <w:t xml:space="preserve"> </w:t>
            </w:r>
            <w:r w:rsidRPr="00BF2C66">
              <w:rPr>
                <w:spacing w:val="-2"/>
              </w:rPr>
              <w:t>a</w:t>
            </w:r>
            <w:r w:rsidRPr="00BF2C66">
              <w:rPr>
                <w:spacing w:val="-18"/>
              </w:rPr>
              <w:t xml:space="preserve"> </w:t>
            </w:r>
            <w:proofErr w:type="spellStart"/>
            <w:r w:rsidRPr="00BF2C66">
              <w:rPr>
                <w:spacing w:val="-2"/>
              </w:rPr>
              <w:t>walkie</w:t>
            </w:r>
            <w:proofErr w:type="spellEnd"/>
            <w:r w:rsidRPr="00BF2C66">
              <w:rPr>
                <w:spacing w:val="-2"/>
              </w:rPr>
              <w:t xml:space="preserve"> talkie.</w:t>
            </w:r>
          </w:p>
          <w:p w14:paraId="048F812E" w14:textId="77777777" w:rsidR="00C50385" w:rsidRPr="00BF2C66" w:rsidRDefault="00C50385" w:rsidP="00C50385">
            <w:pPr>
              <w:pStyle w:val="TableParagraph"/>
              <w:spacing w:before="280" w:line="242" w:lineRule="auto"/>
              <w:ind w:left="14" w:right="171"/>
            </w:pPr>
            <w:r w:rsidRPr="00BF2C66">
              <w:rPr>
                <w:spacing w:val="-17"/>
              </w:rPr>
              <w:t xml:space="preserve"> </w:t>
            </w:r>
            <w:r w:rsidRPr="00BF2C66">
              <w:rPr>
                <w:spacing w:val="-6"/>
              </w:rPr>
              <w:t>HT</w:t>
            </w:r>
            <w:r w:rsidRPr="00BF2C66">
              <w:rPr>
                <w:spacing w:val="-20"/>
              </w:rPr>
              <w:t xml:space="preserve"> </w:t>
            </w:r>
            <w:r w:rsidRPr="00BF2C66">
              <w:rPr>
                <w:spacing w:val="-6"/>
              </w:rPr>
              <w:t>will offer</w:t>
            </w:r>
            <w:r w:rsidRPr="00BF2C66">
              <w:rPr>
                <w:spacing w:val="-14"/>
              </w:rPr>
              <w:t xml:space="preserve"> </w:t>
            </w:r>
            <w:r w:rsidRPr="00BF2C66">
              <w:rPr>
                <w:spacing w:val="-6"/>
              </w:rPr>
              <w:t>support,</w:t>
            </w:r>
            <w:r w:rsidRPr="00BF2C66">
              <w:rPr>
                <w:spacing w:val="-13"/>
              </w:rPr>
              <w:t xml:space="preserve"> </w:t>
            </w:r>
            <w:r w:rsidRPr="00BF2C66">
              <w:rPr>
                <w:spacing w:val="-6"/>
              </w:rPr>
              <w:t>however</w:t>
            </w:r>
            <w:r w:rsidRPr="00BF2C66">
              <w:rPr>
                <w:spacing w:val="-14"/>
              </w:rPr>
              <w:t xml:space="preserve"> </w:t>
            </w:r>
            <w:r w:rsidRPr="00BF2C66">
              <w:rPr>
                <w:spacing w:val="-6"/>
              </w:rPr>
              <w:t>if</w:t>
            </w:r>
            <w:r w:rsidRPr="00BF2C66">
              <w:rPr>
                <w:spacing w:val="-14"/>
              </w:rPr>
              <w:t xml:space="preserve"> </w:t>
            </w:r>
            <w:r w:rsidRPr="00BF2C66">
              <w:rPr>
                <w:spacing w:val="-6"/>
              </w:rPr>
              <w:t>the</w:t>
            </w:r>
            <w:r w:rsidRPr="00BF2C66">
              <w:rPr>
                <w:spacing w:val="-13"/>
              </w:rPr>
              <w:t xml:space="preserve"> </w:t>
            </w:r>
            <w:r w:rsidRPr="00BF2C66">
              <w:rPr>
                <w:spacing w:val="-6"/>
              </w:rPr>
              <w:t>member</w:t>
            </w:r>
            <w:r w:rsidRPr="00BF2C66">
              <w:rPr>
                <w:spacing w:val="-14"/>
              </w:rPr>
              <w:t xml:space="preserve"> </w:t>
            </w:r>
            <w:r w:rsidRPr="00BF2C66">
              <w:rPr>
                <w:spacing w:val="-6"/>
              </w:rPr>
              <w:t>of</w:t>
            </w:r>
            <w:r w:rsidRPr="00BF2C66">
              <w:rPr>
                <w:spacing w:val="-17"/>
              </w:rPr>
              <w:t xml:space="preserve"> </w:t>
            </w:r>
            <w:r w:rsidRPr="00BF2C66">
              <w:rPr>
                <w:spacing w:val="-6"/>
              </w:rPr>
              <w:t>HT</w:t>
            </w:r>
            <w:r w:rsidRPr="00BF2C66">
              <w:rPr>
                <w:spacing w:val="-13"/>
              </w:rPr>
              <w:t xml:space="preserve"> </w:t>
            </w:r>
            <w:r w:rsidRPr="00BF2C66">
              <w:t>is</w:t>
            </w:r>
            <w:r w:rsidRPr="00BF2C66">
              <w:rPr>
                <w:spacing w:val="-9"/>
              </w:rPr>
              <w:t xml:space="preserve"> </w:t>
            </w:r>
            <w:r w:rsidRPr="00BF2C66">
              <w:t>not</w:t>
            </w:r>
            <w:r w:rsidRPr="00BF2C66">
              <w:rPr>
                <w:spacing w:val="-10"/>
              </w:rPr>
              <w:t xml:space="preserve"> </w:t>
            </w:r>
            <w:r w:rsidRPr="00BF2C66">
              <w:t>able</w:t>
            </w:r>
            <w:r w:rsidRPr="00BF2C66">
              <w:rPr>
                <w:spacing w:val="-10"/>
              </w:rPr>
              <w:t xml:space="preserve"> </w:t>
            </w:r>
            <w:r w:rsidRPr="00BF2C66">
              <w:t>to</w:t>
            </w:r>
            <w:r w:rsidRPr="00BF2C66">
              <w:rPr>
                <w:spacing w:val="-12"/>
              </w:rPr>
              <w:t xml:space="preserve"> </w:t>
            </w:r>
            <w:r w:rsidRPr="00BF2C66">
              <w:t>respond</w:t>
            </w:r>
            <w:r w:rsidRPr="00BF2C66">
              <w:rPr>
                <w:spacing w:val="-12"/>
              </w:rPr>
              <w:t xml:space="preserve"> </w:t>
            </w:r>
            <w:r w:rsidRPr="00BF2C66">
              <w:t>due</w:t>
            </w:r>
            <w:r w:rsidRPr="00BF2C66">
              <w:rPr>
                <w:spacing w:val="-9"/>
              </w:rPr>
              <w:t xml:space="preserve"> </w:t>
            </w:r>
            <w:r w:rsidRPr="00BF2C66">
              <w:t>to</w:t>
            </w:r>
            <w:r w:rsidRPr="00BF2C66">
              <w:rPr>
                <w:spacing w:val="-9"/>
              </w:rPr>
              <w:t xml:space="preserve"> </w:t>
            </w:r>
            <w:r w:rsidRPr="00BF2C66">
              <w:t>being</w:t>
            </w:r>
            <w:r w:rsidRPr="00BF2C66">
              <w:rPr>
                <w:spacing w:val="-14"/>
              </w:rPr>
              <w:t xml:space="preserve"> </w:t>
            </w:r>
            <w:r w:rsidRPr="00BF2C66">
              <w:t>with</w:t>
            </w:r>
            <w:r w:rsidRPr="00BF2C66">
              <w:rPr>
                <w:spacing w:val="-10"/>
              </w:rPr>
              <w:t xml:space="preserve"> </w:t>
            </w:r>
            <w:r w:rsidRPr="00BF2C66">
              <w:t>another child</w:t>
            </w:r>
            <w:r w:rsidRPr="00BF2C66">
              <w:rPr>
                <w:spacing w:val="-15"/>
              </w:rPr>
              <w:t xml:space="preserve"> </w:t>
            </w:r>
            <w:r w:rsidRPr="00BF2C66">
              <w:t>then</w:t>
            </w:r>
            <w:r w:rsidRPr="00BF2C66">
              <w:rPr>
                <w:spacing w:val="-19"/>
              </w:rPr>
              <w:t xml:space="preserve"> </w:t>
            </w:r>
            <w:r w:rsidRPr="00BF2C66">
              <w:t>they</w:t>
            </w:r>
            <w:r w:rsidRPr="00BF2C66">
              <w:rPr>
                <w:spacing w:val="-16"/>
              </w:rPr>
              <w:t xml:space="preserve"> </w:t>
            </w:r>
            <w:r w:rsidRPr="00BF2C66">
              <w:t>will</w:t>
            </w:r>
            <w:r w:rsidRPr="00BF2C66">
              <w:rPr>
                <w:spacing w:val="-15"/>
              </w:rPr>
              <w:t xml:space="preserve"> </w:t>
            </w:r>
            <w:r w:rsidRPr="00BF2C66">
              <w:t>respond</w:t>
            </w:r>
            <w:r w:rsidRPr="00BF2C66">
              <w:rPr>
                <w:spacing w:val="-12"/>
              </w:rPr>
              <w:t xml:space="preserve"> </w:t>
            </w:r>
            <w:r w:rsidRPr="00BF2C66">
              <w:t>as</w:t>
            </w:r>
            <w:r w:rsidRPr="00BF2C66">
              <w:rPr>
                <w:spacing w:val="-18"/>
              </w:rPr>
              <w:t xml:space="preserve"> </w:t>
            </w:r>
            <w:r w:rsidRPr="00BF2C66">
              <w:t>soon</w:t>
            </w:r>
            <w:r w:rsidRPr="00BF2C66">
              <w:rPr>
                <w:spacing w:val="-16"/>
              </w:rPr>
              <w:t xml:space="preserve"> </w:t>
            </w:r>
            <w:r w:rsidRPr="00BF2C66">
              <w:t>as</w:t>
            </w:r>
            <w:r w:rsidRPr="00BF2C66">
              <w:rPr>
                <w:spacing w:val="-15"/>
              </w:rPr>
              <w:t xml:space="preserve"> </w:t>
            </w:r>
            <w:r w:rsidRPr="00BF2C66">
              <w:t>they</w:t>
            </w:r>
            <w:r w:rsidRPr="00BF2C66">
              <w:rPr>
                <w:spacing w:val="-16"/>
              </w:rPr>
              <w:t xml:space="preserve"> </w:t>
            </w:r>
            <w:r w:rsidRPr="00BF2C66">
              <w:t>can.</w:t>
            </w:r>
          </w:p>
          <w:p w14:paraId="105B82FA" w14:textId="77777777" w:rsidR="00C50385" w:rsidRPr="00BF2C66" w:rsidRDefault="00C50385" w:rsidP="00C50385">
            <w:pPr>
              <w:pStyle w:val="TableParagraph"/>
              <w:spacing w:before="281"/>
            </w:pPr>
          </w:p>
          <w:p w14:paraId="21BC6C51" w14:textId="77777777" w:rsidR="00C50385" w:rsidRPr="00BF2C66" w:rsidRDefault="00C50385" w:rsidP="00C50385">
            <w:pPr>
              <w:pStyle w:val="TableParagraph"/>
              <w:spacing w:line="242" w:lineRule="auto"/>
              <w:ind w:left="14" w:right="8"/>
            </w:pPr>
            <w:r w:rsidRPr="00BF2C66">
              <w:t>In</w:t>
            </w:r>
            <w:r w:rsidRPr="00BF2C66">
              <w:rPr>
                <w:spacing w:val="-22"/>
              </w:rPr>
              <w:t xml:space="preserve"> </w:t>
            </w:r>
            <w:r w:rsidRPr="00BF2C66">
              <w:t>the</w:t>
            </w:r>
            <w:r w:rsidRPr="00BF2C66">
              <w:rPr>
                <w:spacing w:val="-21"/>
              </w:rPr>
              <w:t xml:space="preserve"> </w:t>
            </w:r>
            <w:r w:rsidRPr="00BF2C66">
              <w:t>event</w:t>
            </w:r>
            <w:r w:rsidRPr="00BF2C66">
              <w:rPr>
                <w:spacing w:val="-21"/>
              </w:rPr>
              <w:t xml:space="preserve"> </w:t>
            </w:r>
            <w:r w:rsidRPr="00BF2C66">
              <w:t>of</w:t>
            </w:r>
            <w:r w:rsidRPr="00BF2C66">
              <w:rPr>
                <w:spacing w:val="-21"/>
              </w:rPr>
              <w:t xml:space="preserve"> </w:t>
            </w:r>
            <w:r w:rsidRPr="00BF2C66">
              <w:t>a</w:t>
            </w:r>
            <w:r w:rsidRPr="00BF2C66">
              <w:rPr>
                <w:spacing w:val="-21"/>
              </w:rPr>
              <w:t xml:space="preserve"> </w:t>
            </w:r>
            <w:r w:rsidRPr="00BF2C66">
              <w:t>‘zero’</w:t>
            </w:r>
            <w:r w:rsidRPr="00BF2C66">
              <w:rPr>
                <w:spacing w:val="-21"/>
              </w:rPr>
              <w:t xml:space="preserve"> </w:t>
            </w:r>
            <w:r w:rsidRPr="00BF2C66">
              <w:t>behaviour</w:t>
            </w:r>
            <w:r w:rsidRPr="00BF2C66">
              <w:rPr>
                <w:spacing w:val="-21"/>
              </w:rPr>
              <w:t xml:space="preserve"> </w:t>
            </w:r>
            <w:r w:rsidRPr="00BF2C66">
              <w:t>a</w:t>
            </w:r>
            <w:r w:rsidRPr="00BF2C66">
              <w:rPr>
                <w:spacing w:val="-21"/>
              </w:rPr>
              <w:t xml:space="preserve"> </w:t>
            </w:r>
            <w:r w:rsidRPr="00BF2C66">
              <w:t>child</w:t>
            </w:r>
            <w:r w:rsidRPr="00BF2C66">
              <w:rPr>
                <w:spacing w:val="-21"/>
              </w:rPr>
              <w:t xml:space="preserve"> </w:t>
            </w:r>
            <w:r w:rsidRPr="00BF2C66">
              <w:t>will</w:t>
            </w:r>
            <w:r w:rsidRPr="00BF2C66">
              <w:rPr>
                <w:spacing w:val="-21"/>
              </w:rPr>
              <w:t xml:space="preserve"> </w:t>
            </w:r>
            <w:r w:rsidRPr="00BF2C66">
              <w:t>receive</w:t>
            </w:r>
            <w:r w:rsidRPr="00BF2C66">
              <w:rPr>
                <w:spacing w:val="-22"/>
              </w:rPr>
              <w:t xml:space="preserve"> </w:t>
            </w:r>
            <w:proofErr w:type="spellStart"/>
            <w:r w:rsidRPr="00BF2C66">
              <w:t>ann</w:t>
            </w:r>
            <w:proofErr w:type="spellEnd"/>
            <w:r w:rsidRPr="00BF2C66">
              <w:t xml:space="preserve"> internal</w:t>
            </w:r>
            <w:r w:rsidRPr="00BF2C66">
              <w:rPr>
                <w:spacing w:val="-15"/>
              </w:rPr>
              <w:t xml:space="preserve"> </w:t>
            </w:r>
            <w:r w:rsidRPr="00BF2C66">
              <w:t>seclusion</w:t>
            </w:r>
            <w:r w:rsidRPr="00BF2C66">
              <w:rPr>
                <w:spacing w:val="-18"/>
              </w:rPr>
              <w:t xml:space="preserve"> </w:t>
            </w:r>
            <w:r w:rsidRPr="00BF2C66">
              <w:t>for</w:t>
            </w:r>
            <w:r w:rsidRPr="00BF2C66">
              <w:rPr>
                <w:spacing w:val="-17"/>
              </w:rPr>
              <w:t xml:space="preserve"> </w:t>
            </w:r>
            <w:r w:rsidRPr="00BF2C66">
              <w:t>up</w:t>
            </w:r>
            <w:r w:rsidRPr="00BF2C66">
              <w:rPr>
                <w:spacing w:val="-15"/>
              </w:rPr>
              <w:t xml:space="preserve"> </w:t>
            </w:r>
            <w:r w:rsidRPr="00BF2C66">
              <w:t>to</w:t>
            </w:r>
            <w:r w:rsidRPr="00BF2C66">
              <w:rPr>
                <w:spacing w:val="-14"/>
              </w:rPr>
              <w:t xml:space="preserve"> </w:t>
            </w:r>
            <w:r w:rsidRPr="00BF2C66">
              <w:t>half</w:t>
            </w:r>
            <w:r w:rsidRPr="00BF2C66">
              <w:rPr>
                <w:spacing w:val="-16"/>
              </w:rPr>
              <w:t xml:space="preserve"> </w:t>
            </w:r>
            <w:r w:rsidRPr="00BF2C66">
              <w:t>a</w:t>
            </w:r>
            <w:r w:rsidRPr="00BF2C66">
              <w:rPr>
                <w:spacing w:val="-15"/>
              </w:rPr>
              <w:t xml:space="preserve"> </w:t>
            </w:r>
            <w:r w:rsidRPr="00BF2C66">
              <w:t>day</w:t>
            </w:r>
            <w:r w:rsidRPr="00BF2C66">
              <w:rPr>
                <w:spacing w:val="-17"/>
              </w:rPr>
              <w:t xml:space="preserve"> </w:t>
            </w:r>
            <w:r w:rsidRPr="00BF2C66">
              <w:t>and</w:t>
            </w:r>
            <w:r w:rsidRPr="00BF2C66">
              <w:rPr>
                <w:spacing w:val="-17"/>
              </w:rPr>
              <w:t xml:space="preserve"> </w:t>
            </w:r>
            <w:r w:rsidRPr="00BF2C66">
              <w:t>the</w:t>
            </w:r>
            <w:r w:rsidRPr="00BF2C66">
              <w:rPr>
                <w:spacing w:val="-15"/>
              </w:rPr>
              <w:t xml:space="preserve"> </w:t>
            </w:r>
            <w:r w:rsidRPr="00BF2C66">
              <w:t>following will</w:t>
            </w:r>
            <w:r w:rsidRPr="00BF2C66">
              <w:rPr>
                <w:spacing w:val="-17"/>
              </w:rPr>
              <w:t xml:space="preserve"> </w:t>
            </w:r>
            <w:r w:rsidRPr="00BF2C66">
              <w:t>be</w:t>
            </w:r>
            <w:r w:rsidRPr="00BF2C66">
              <w:rPr>
                <w:spacing w:val="-17"/>
              </w:rPr>
              <w:t xml:space="preserve"> </w:t>
            </w:r>
            <w:r w:rsidRPr="00BF2C66">
              <w:t>in</w:t>
            </w:r>
            <w:r w:rsidRPr="00BF2C66">
              <w:rPr>
                <w:spacing w:val="-17"/>
              </w:rPr>
              <w:t xml:space="preserve"> </w:t>
            </w:r>
            <w:r w:rsidRPr="00BF2C66">
              <w:t>place</w:t>
            </w:r>
            <w:r w:rsidRPr="00BF2C66">
              <w:rPr>
                <w:spacing w:val="-17"/>
              </w:rPr>
              <w:t xml:space="preserve"> </w:t>
            </w:r>
            <w:r w:rsidRPr="00BF2C66">
              <w:t>to</w:t>
            </w:r>
            <w:r w:rsidRPr="00BF2C66">
              <w:rPr>
                <w:spacing w:val="-18"/>
              </w:rPr>
              <w:t xml:space="preserve"> </w:t>
            </w:r>
            <w:r w:rsidRPr="00BF2C66">
              <w:t>support</w:t>
            </w:r>
            <w:r w:rsidRPr="00BF2C66">
              <w:rPr>
                <w:spacing w:val="-17"/>
              </w:rPr>
              <w:t xml:space="preserve"> </w:t>
            </w:r>
            <w:r w:rsidRPr="00BF2C66">
              <w:t>this:</w:t>
            </w:r>
          </w:p>
          <w:p w14:paraId="54941B71" w14:textId="77777777" w:rsidR="00C50385" w:rsidRPr="00BF2C66" w:rsidRDefault="00C50385" w:rsidP="00C50385">
            <w:pPr>
              <w:pStyle w:val="TableParagraph"/>
              <w:numPr>
                <w:ilvl w:val="0"/>
                <w:numId w:val="16"/>
              </w:numPr>
              <w:tabs>
                <w:tab w:val="left" w:pos="734"/>
              </w:tabs>
              <w:spacing w:before="278" w:line="242" w:lineRule="auto"/>
              <w:ind w:right="539"/>
            </w:pPr>
            <w:r w:rsidRPr="00BF2C66">
              <w:t>Child</w:t>
            </w:r>
            <w:r w:rsidRPr="00BF2C66">
              <w:rPr>
                <w:spacing w:val="-22"/>
              </w:rPr>
              <w:t xml:space="preserve"> </w:t>
            </w:r>
            <w:r w:rsidRPr="00BF2C66">
              <w:t>and</w:t>
            </w:r>
            <w:r w:rsidRPr="00BF2C66">
              <w:rPr>
                <w:spacing w:val="-21"/>
              </w:rPr>
              <w:t xml:space="preserve"> </w:t>
            </w:r>
            <w:r w:rsidRPr="00BF2C66">
              <w:t>parents</w:t>
            </w:r>
            <w:r w:rsidRPr="00BF2C66">
              <w:rPr>
                <w:spacing w:val="-21"/>
              </w:rPr>
              <w:t xml:space="preserve"> </w:t>
            </w:r>
            <w:r w:rsidRPr="00BF2C66">
              <w:t>to</w:t>
            </w:r>
            <w:r w:rsidRPr="00BF2C66">
              <w:rPr>
                <w:spacing w:val="-21"/>
              </w:rPr>
              <w:t xml:space="preserve"> </w:t>
            </w:r>
            <w:r w:rsidRPr="00BF2C66">
              <w:t>be</w:t>
            </w:r>
            <w:r w:rsidRPr="00BF2C66">
              <w:rPr>
                <w:spacing w:val="-20"/>
              </w:rPr>
              <w:t xml:space="preserve"> </w:t>
            </w:r>
            <w:r w:rsidRPr="00BF2C66">
              <w:t>told</w:t>
            </w:r>
            <w:r w:rsidRPr="00BF2C66">
              <w:rPr>
                <w:spacing w:val="-21"/>
              </w:rPr>
              <w:t xml:space="preserve"> </w:t>
            </w:r>
            <w:r w:rsidRPr="00BF2C66">
              <w:t>and</w:t>
            </w:r>
            <w:r w:rsidRPr="00BF2C66">
              <w:rPr>
                <w:spacing w:val="-20"/>
              </w:rPr>
              <w:t xml:space="preserve"> </w:t>
            </w:r>
            <w:r w:rsidRPr="00BF2C66">
              <w:t>given</w:t>
            </w:r>
            <w:r w:rsidRPr="00BF2C66">
              <w:rPr>
                <w:spacing w:val="-22"/>
              </w:rPr>
              <w:t xml:space="preserve"> </w:t>
            </w:r>
            <w:r w:rsidRPr="00BF2C66">
              <w:t>reason why</w:t>
            </w:r>
            <w:r w:rsidRPr="00BF2C66">
              <w:rPr>
                <w:spacing w:val="-9"/>
              </w:rPr>
              <w:t xml:space="preserve"> </w:t>
            </w:r>
            <w:r w:rsidRPr="00BF2C66">
              <w:t>(linked</w:t>
            </w:r>
            <w:r w:rsidRPr="00BF2C66">
              <w:rPr>
                <w:spacing w:val="-9"/>
              </w:rPr>
              <w:t xml:space="preserve"> </w:t>
            </w:r>
            <w:r w:rsidRPr="00BF2C66">
              <w:t>back</w:t>
            </w:r>
            <w:r w:rsidRPr="00BF2C66">
              <w:rPr>
                <w:spacing w:val="-9"/>
              </w:rPr>
              <w:t xml:space="preserve"> </w:t>
            </w:r>
            <w:r w:rsidRPr="00BF2C66">
              <w:t>to</w:t>
            </w:r>
            <w:r w:rsidRPr="00BF2C66">
              <w:rPr>
                <w:spacing w:val="-10"/>
              </w:rPr>
              <w:t xml:space="preserve"> </w:t>
            </w:r>
            <w:r w:rsidRPr="00BF2C66">
              <w:t>zero</w:t>
            </w:r>
            <w:r w:rsidRPr="00BF2C66">
              <w:rPr>
                <w:spacing w:val="-9"/>
              </w:rPr>
              <w:t xml:space="preserve"> </w:t>
            </w:r>
            <w:r w:rsidRPr="00BF2C66">
              <w:t>behaviour)</w:t>
            </w:r>
          </w:p>
          <w:p w14:paraId="50EDAAD9" w14:textId="77777777" w:rsidR="00C50385" w:rsidRDefault="00C50385" w:rsidP="00C50385">
            <w:pPr>
              <w:pStyle w:val="TableParagraph"/>
              <w:numPr>
                <w:ilvl w:val="0"/>
                <w:numId w:val="16"/>
              </w:numPr>
              <w:tabs>
                <w:tab w:val="left" w:pos="734"/>
              </w:tabs>
              <w:spacing w:before="1" w:line="290" w:lineRule="atLeast"/>
              <w:ind w:right="486"/>
            </w:pPr>
            <w:r w:rsidRPr="00BF2C66">
              <w:t xml:space="preserve">Where possible this will take place in the HT office, if not, the staff present will decide on the appropriate classroom. </w:t>
            </w:r>
          </w:p>
          <w:p w14:paraId="48C016C8" w14:textId="77777777" w:rsidR="00C50385" w:rsidRDefault="00C50385" w:rsidP="00C50385">
            <w:pPr>
              <w:pStyle w:val="TableParagraph"/>
              <w:numPr>
                <w:ilvl w:val="0"/>
                <w:numId w:val="16"/>
              </w:numPr>
              <w:tabs>
                <w:tab w:val="left" w:pos="734"/>
              </w:tabs>
              <w:spacing w:before="1" w:line="290" w:lineRule="atLeast"/>
              <w:ind w:right="486"/>
            </w:pPr>
            <w:r>
              <w:t>There will be a greeting from the HT or class teacher and space for the child set up (where they will be having internal seclusion)</w:t>
            </w:r>
          </w:p>
          <w:p w14:paraId="0C36C93B" w14:textId="77777777" w:rsidR="00C50385" w:rsidRDefault="00C50385" w:rsidP="00C50385">
            <w:pPr>
              <w:pStyle w:val="TableParagraph"/>
              <w:numPr>
                <w:ilvl w:val="0"/>
                <w:numId w:val="16"/>
              </w:numPr>
              <w:tabs>
                <w:tab w:val="left" w:pos="734"/>
              </w:tabs>
              <w:spacing w:before="1" w:line="290" w:lineRule="atLeast"/>
              <w:ind w:right="486"/>
            </w:pPr>
            <w:r>
              <w:t>They will miss their playtime (a physical break will be offered at another time)</w:t>
            </w:r>
          </w:p>
          <w:p w14:paraId="2CD2965B" w14:textId="77777777" w:rsidR="00C50385" w:rsidRPr="00BF2C66" w:rsidRDefault="00C50385" w:rsidP="00C50385">
            <w:pPr>
              <w:pStyle w:val="TableParagraph"/>
              <w:numPr>
                <w:ilvl w:val="0"/>
                <w:numId w:val="16"/>
              </w:numPr>
              <w:tabs>
                <w:tab w:val="left" w:pos="734"/>
              </w:tabs>
              <w:spacing w:before="1" w:line="290" w:lineRule="atLeast"/>
              <w:ind w:right="486"/>
            </w:pPr>
            <w:r>
              <w:t xml:space="preserve">Appropriate learning will be given to the </w:t>
            </w:r>
            <w:proofErr w:type="gramStart"/>
            <w:r>
              <w:t>child which</w:t>
            </w:r>
            <w:proofErr w:type="gramEnd"/>
            <w:r>
              <w:t xml:space="preserve"> can be completed independently and will be celebrated by their class teacher on return to class.</w:t>
            </w:r>
          </w:p>
        </w:tc>
      </w:tr>
      <w:tr w:rsidR="00C50385" w:rsidRPr="00E6131F" w14:paraId="216EF781" w14:textId="77777777" w:rsidTr="00703678">
        <w:trPr>
          <w:trHeight w:val="693"/>
        </w:trPr>
        <w:tc>
          <w:tcPr>
            <w:tcW w:w="2912" w:type="dxa"/>
          </w:tcPr>
          <w:p w14:paraId="72E52269" w14:textId="77777777" w:rsidR="00C50385" w:rsidRPr="00BF2C66" w:rsidRDefault="00C50385" w:rsidP="00C50385">
            <w:pPr>
              <w:pStyle w:val="TableParagraph"/>
            </w:pPr>
          </w:p>
          <w:p w14:paraId="5B660496" w14:textId="77777777" w:rsidR="00C50385" w:rsidRPr="00BF2C66" w:rsidRDefault="00C50385" w:rsidP="00C50385">
            <w:pPr>
              <w:pStyle w:val="TableParagraph"/>
            </w:pPr>
          </w:p>
          <w:p w14:paraId="73CAE4CD" w14:textId="77777777" w:rsidR="00C50385" w:rsidRPr="00BF2C66" w:rsidRDefault="00C50385" w:rsidP="00C50385">
            <w:pPr>
              <w:pStyle w:val="TableParagraph"/>
            </w:pPr>
          </w:p>
          <w:p w14:paraId="49B88568" w14:textId="77777777" w:rsidR="00C50385" w:rsidRPr="00BF2C66" w:rsidRDefault="00C50385" w:rsidP="00C50385">
            <w:pPr>
              <w:pStyle w:val="TableParagraph"/>
            </w:pPr>
          </w:p>
          <w:p w14:paraId="46E2C737" w14:textId="77777777" w:rsidR="00C50385" w:rsidRPr="00BF2C66" w:rsidRDefault="00C50385" w:rsidP="00C50385">
            <w:pPr>
              <w:pStyle w:val="TableParagraph"/>
            </w:pPr>
          </w:p>
          <w:p w14:paraId="05015A0F" w14:textId="77777777" w:rsidR="00C50385" w:rsidRPr="00BF2C66" w:rsidRDefault="00C50385" w:rsidP="00C50385">
            <w:pPr>
              <w:pStyle w:val="TableParagraph"/>
            </w:pPr>
          </w:p>
          <w:p w14:paraId="1FE89318" w14:textId="77777777" w:rsidR="00C50385" w:rsidRPr="00BF2C66" w:rsidRDefault="00C50385" w:rsidP="00C50385">
            <w:pPr>
              <w:pStyle w:val="TableParagraph"/>
            </w:pPr>
          </w:p>
          <w:p w14:paraId="385FC88D" w14:textId="77777777" w:rsidR="00C50385" w:rsidRPr="00BF2C66" w:rsidRDefault="00C50385" w:rsidP="00C50385">
            <w:pPr>
              <w:pStyle w:val="TableParagraph"/>
            </w:pPr>
          </w:p>
          <w:p w14:paraId="4D9D91FA" w14:textId="77777777" w:rsidR="00C50385" w:rsidRPr="00BF2C66" w:rsidRDefault="00C50385" w:rsidP="00C50385">
            <w:pPr>
              <w:pStyle w:val="TableParagraph"/>
            </w:pPr>
          </w:p>
          <w:p w14:paraId="30F60BF9" w14:textId="77777777" w:rsidR="00C50385" w:rsidRPr="00BF2C66" w:rsidRDefault="00C50385" w:rsidP="00C50385">
            <w:pPr>
              <w:pStyle w:val="TableParagraph"/>
              <w:spacing w:before="147"/>
            </w:pPr>
          </w:p>
          <w:p w14:paraId="6A36155D" w14:textId="77777777" w:rsidR="00C50385" w:rsidRPr="00BF2C66" w:rsidRDefault="00C50385" w:rsidP="00C50385">
            <w:pPr>
              <w:pStyle w:val="TableParagraph"/>
              <w:ind w:left="16" w:right="1011"/>
            </w:pPr>
            <w:r w:rsidRPr="00BF2C66">
              <w:rPr>
                <w:spacing w:val="-8"/>
              </w:rPr>
              <w:t>Fixed</w:t>
            </w:r>
            <w:r w:rsidRPr="00BF2C66">
              <w:rPr>
                <w:spacing w:val="-19"/>
              </w:rPr>
              <w:t xml:space="preserve"> </w:t>
            </w:r>
            <w:r w:rsidRPr="00BF2C66">
              <w:rPr>
                <w:spacing w:val="-8"/>
              </w:rPr>
              <w:t xml:space="preserve">Term </w:t>
            </w:r>
            <w:r w:rsidRPr="00BF2C66">
              <w:rPr>
                <w:spacing w:val="-2"/>
                <w:w w:val="90"/>
              </w:rPr>
              <w:t>Suspension</w:t>
            </w:r>
          </w:p>
        </w:tc>
        <w:tc>
          <w:tcPr>
            <w:tcW w:w="7862" w:type="dxa"/>
          </w:tcPr>
          <w:p w14:paraId="37DE7CAF" w14:textId="77777777" w:rsidR="00C50385" w:rsidRPr="00BF2C66" w:rsidRDefault="00C50385" w:rsidP="00C50385">
            <w:pPr>
              <w:pStyle w:val="TableParagraph"/>
              <w:spacing w:before="282" w:line="242" w:lineRule="auto"/>
              <w:ind w:left="14"/>
            </w:pPr>
            <w:r w:rsidRPr="00BF2C66">
              <w:rPr>
                <w:spacing w:val="-6"/>
              </w:rPr>
              <w:t>Suspensions</w:t>
            </w:r>
            <w:r w:rsidRPr="00BF2C66">
              <w:rPr>
                <w:spacing w:val="-16"/>
              </w:rPr>
              <w:t xml:space="preserve"> </w:t>
            </w:r>
            <w:r w:rsidRPr="00BF2C66">
              <w:rPr>
                <w:spacing w:val="-6"/>
              </w:rPr>
              <w:t>are</w:t>
            </w:r>
            <w:r w:rsidRPr="00BF2C66">
              <w:rPr>
                <w:spacing w:val="-14"/>
              </w:rPr>
              <w:t xml:space="preserve"> </w:t>
            </w:r>
            <w:r w:rsidRPr="00BF2C66">
              <w:rPr>
                <w:spacing w:val="-6"/>
              </w:rPr>
              <w:t>a</w:t>
            </w:r>
            <w:r w:rsidRPr="00BF2C66">
              <w:rPr>
                <w:spacing w:val="-14"/>
              </w:rPr>
              <w:t xml:space="preserve"> </w:t>
            </w:r>
            <w:r w:rsidRPr="00BF2C66">
              <w:rPr>
                <w:spacing w:val="-6"/>
              </w:rPr>
              <w:t>last</w:t>
            </w:r>
            <w:r w:rsidRPr="00BF2C66">
              <w:rPr>
                <w:spacing w:val="-13"/>
              </w:rPr>
              <w:t xml:space="preserve"> </w:t>
            </w:r>
            <w:r w:rsidRPr="00BF2C66">
              <w:rPr>
                <w:spacing w:val="-6"/>
              </w:rPr>
              <w:t>resort</w:t>
            </w:r>
            <w:r w:rsidRPr="00BF2C66">
              <w:rPr>
                <w:spacing w:val="-14"/>
              </w:rPr>
              <w:t xml:space="preserve"> </w:t>
            </w:r>
            <w:r w:rsidRPr="00BF2C66">
              <w:rPr>
                <w:spacing w:val="-6"/>
              </w:rPr>
              <w:t>and</w:t>
            </w:r>
            <w:r w:rsidRPr="00BF2C66">
              <w:rPr>
                <w:spacing w:val="-13"/>
              </w:rPr>
              <w:t xml:space="preserve"> </w:t>
            </w:r>
            <w:r w:rsidRPr="00BF2C66">
              <w:rPr>
                <w:spacing w:val="-6"/>
              </w:rPr>
              <w:t>only</w:t>
            </w:r>
            <w:r w:rsidRPr="00BF2C66">
              <w:rPr>
                <w:spacing w:val="-14"/>
              </w:rPr>
              <w:t xml:space="preserve"> </w:t>
            </w:r>
            <w:r w:rsidRPr="00BF2C66">
              <w:rPr>
                <w:spacing w:val="-6"/>
              </w:rPr>
              <w:t>applied</w:t>
            </w:r>
            <w:r w:rsidRPr="00BF2C66">
              <w:rPr>
                <w:spacing w:val="-13"/>
              </w:rPr>
              <w:t xml:space="preserve"> </w:t>
            </w:r>
            <w:r w:rsidRPr="00BF2C66">
              <w:rPr>
                <w:spacing w:val="-6"/>
              </w:rPr>
              <w:t xml:space="preserve">when </w:t>
            </w:r>
            <w:r w:rsidRPr="00BF2C66">
              <w:t>behaviour</w:t>
            </w:r>
            <w:r w:rsidRPr="00BF2C66">
              <w:rPr>
                <w:spacing w:val="-22"/>
              </w:rPr>
              <w:t xml:space="preserve"> </w:t>
            </w:r>
            <w:r w:rsidRPr="00BF2C66">
              <w:t>is</w:t>
            </w:r>
            <w:r w:rsidRPr="00BF2C66">
              <w:rPr>
                <w:spacing w:val="-21"/>
              </w:rPr>
              <w:t xml:space="preserve"> </w:t>
            </w:r>
            <w:r w:rsidRPr="00BF2C66">
              <w:t>placing</w:t>
            </w:r>
            <w:r>
              <w:rPr>
                <w:spacing w:val="-21"/>
              </w:rPr>
              <w:t xml:space="preserve"> </w:t>
            </w:r>
            <w:r w:rsidRPr="00BF2C66">
              <w:t>children</w:t>
            </w:r>
            <w:r w:rsidRPr="00BF2C66">
              <w:rPr>
                <w:spacing w:val="-21"/>
              </w:rPr>
              <w:t xml:space="preserve"> </w:t>
            </w:r>
            <w:r w:rsidRPr="00BF2C66">
              <w:t>and/or</w:t>
            </w:r>
            <w:r w:rsidRPr="00BF2C66">
              <w:rPr>
                <w:spacing w:val="-21"/>
              </w:rPr>
              <w:t xml:space="preserve"> </w:t>
            </w:r>
            <w:r w:rsidRPr="00BF2C66">
              <w:t>staff</w:t>
            </w:r>
            <w:r w:rsidRPr="00BF2C66">
              <w:rPr>
                <w:spacing w:val="-21"/>
              </w:rPr>
              <w:t xml:space="preserve"> </w:t>
            </w:r>
            <w:r w:rsidRPr="00BF2C66">
              <w:t>at</w:t>
            </w:r>
            <w:r w:rsidRPr="00BF2C66">
              <w:rPr>
                <w:spacing w:val="-21"/>
              </w:rPr>
              <w:t xml:space="preserve"> </w:t>
            </w:r>
            <w:r w:rsidRPr="00BF2C66">
              <w:t>risk</w:t>
            </w:r>
            <w:r w:rsidRPr="00BF2C66">
              <w:rPr>
                <w:spacing w:val="-21"/>
              </w:rPr>
              <w:t xml:space="preserve"> </w:t>
            </w:r>
            <w:r w:rsidRPr="00BF2C66">
              <w:t>of physical harm.</w:t>
            </w:r>
          </w:p>
          <w:p w14:paraId="6D620EA0" w14:textId="77777777" w:rsidR="00C50385" w:rsidRPr="00BF2C66" w:rsidRDefault="00C50385" w:rsidP="00C50385">
            <w:pPr>
              <w:pStyle w:val="TableParagraph"/>
              <w:spacing w:before="281" w:line="242" w:lineRule="auto"/>
              <w:ind w:left="14"/>
            </w:pPr>
            <w:r w:rsidRPr="00BF2C66">
              <w:rPr>
                <w:spacing w:val="-4"/>
              </w:rPr>
              <w:t>Behaviour</w:t>
            </w:r>
            <w:r w:rsidRPr="00BF2C66">
              <w:rPr>
                <w:spacing w:val="-13"/>
              </w:rPr>
              <w:t xml:space="preserve"> </w:t>
            </w:r>
            <w:r w:rsidRPr="00BF2C66">
              <w:rPr>
                <w:spacing w:val="-4"/>
              </w:rPr>
              <w:t>can</w:t>
            </w:r>
            <w:r w:rsidRPr="00BF2C66">
              <w:rPr>
                <w:spacing w:val="-13"/>
              </w:rPr>
              <w:t xml:space="preserve"> </w:t>
            </w:r>
            <w:r w:rsidRPr="00BF2C66">
              <w:rPr>
                <w:spacing w:val="-4"/>
              </w:rPr>
              <w:t>escalate</w:t>
            </w:r>
            <w:r w:rsidRPr="00BF2C66">
              <w:rPr>
                <w:spacing w:val="-13"/>
              </w:rPr>
              <w:t xml:space="preserve"> </w:t>
            </w:r>
            <w:r w:rsidRPr="00BF2C66">
              <w:rPr>
                <w:spacing w:val="-4"/>
              </w:rPr>
              <w:t>to</w:t>
            </w:r>
            <w:r w:rsidRPr="00BF2C66">
              <w:rPr>
                <w:spacing w:val="-12"/>
              </w:rPr>
              <w:t xml:space="preserve"> </w:t>
            </w:r>
            <w:r w:rsidRPr="00BF2C66">
              <w:rPr>
                <w:spacing w:val="-4"/>
              </w:rPr>
              <w:t>this</w:t>
            </w:r>
            <w:r w:rsidRPr="00BF2C66">
              <w:rPr>
                <w:spacing w:val="-15"/>
              </w:rPr>
              <w:t xml:space="preserve"> </w:t>
            </w:r>
            <w:r w:rsidRPr="00BF2C66">
              <w:rPr>
                <w:spacing w:val="-4"/>
              </w:rPr>
              <w:t>stage</w:t>
            </w:r>
            <w:r w:rsidRPr="00BF2C66">
              <w:rPr>
                <w:spacing w:val="-13"/>
              </w:rPr>
              <w:t xml:space="preserve"> </w:t>
            </w:r>
            <w:r w:rsidRPr="00BF2C66">
              <w:rPr>
                <w:spacing w:val="-4"/>
              </w:rPr>
              <w:t>without</w:t>
            </w:r>
            <w:r w:rsidRPr="00BF2C66">
              <w:rPr>
                <w:spacing w:val="-13"/>
              </w:rPr>
              <w:t xml:space="preserve"> </w:t>
            </w:r>
            <w:r w:rsidRPr="00BF2C66">
              <w:rPr>
                <w:spacing w:val="-4"/>
              </w:rPr>
              <w:t xml:space="preserve">the </w:t>
            </w:r>
            <w:r w:rsidRPr="00BF2C66">
              <w:t>opportunity</w:t>
            </w:r>
            <w:r w:rsidRPr="00BF2C66">
              <w:rPr>
                <w:spacing w:val="-22"/>
              </w:rPr>
              <w:t xml:space="preserve"> </w:t>
            </w:r>
            <w:r w:rsidRPr="00BF2C66">
              <w:t>to</w:t>
            </w:r>
            <w:r w:rsidRPr="00BF2C66">
              <w:rPr>
                <w:spacing w:val="-21"/>
              </w:rPr>
              <w:t xml:space="preserve"> </w:t>
            </w:r>
            <w:r w:rsidRPr="00BF2C66">
              <w:t>go</w:t>
            </w:r>
            <w:r w:rsidRPr="00BF2C66">
              <w:rPr>
                <w:spacing w:val="-21"/>
              </w:rPr>
              <w:t xml:space="preserve"> </w:t>
            </w:r>
            <w:r w:rsidRPr="00BF2C66">
              <w:t>through</w:t>
            </w:r>
            <w:r w:rsidRPr="00BF2C66">
              <w:rPr>
                <w:spacing w:val="-21"/>
              </w:rPr>
              <w:t xml:space="preserve"> </w:t>
            </w:r>
            <w:r w:rsidRPr="00BF2C66">
              <w:t>the</w:t>
            </w:r>
            <w:r w:rsidRPr="00BF2C66">
              <w:rPr>
                <w:spacing w:val="-21"/>
              </w:rPr>
              <w:t xml:space="preserve"> </w:t>
            </w:r>
            <w:r w:rsidRPr="00BF2C66">
              <w:t>previous</w:t>
            </w:r>
            <w:r w:rsidRPr="00BF2C66">
              <w:rPr>
                <w:spacing w:val="-21"/>
              </w:rPr>
              <w:t xml:space="preserve"> </w:t>
            </w:r>
            <w:r w:rsidRPr="00BF2C66">
              <w:t>stages.</w:t>
            </w:r>
          </w:p>
          <w:p w14:paraId="65D81426" w14:textId="77777777" w:rsidR="00C50385" w:rsidRPr="00BF2C66" w:rsidRDefault="00C50385" w:rsidP="00C50385">
            <w:pPr>
              <w:pStyle w:val="TableParagraph"/>
              <w:spacing w:before="279" w:line="242" w:lineRule="auto"/>
              <w:ind w:left="14"/>
            </w:pPr>
            <w:r w:rsidRPr="00BF2C66">
              <w:t>In</w:t>
            </w:r>
            <w:r w:rsidRPr="00BF2C66">
              <w:rPr>
                <w:spacing w:val="-3"/>
              </w:rPr>
              <w:t xml:space="preserve"> </w:t>
            </w:r>
            <w:r w:rsidRPr="00BF2C66">
              <w:t>the</w:t>
            </w:r>
            <w:r w:rsidRPr="00BF2C66">
              <w:rPr>
                <w:spacing w:val="-3"/>
              </w:rPr>
              <w:t xml:space="preserve"> </w:t>
            </w:r>
            <w:r w:rsidRPr="00BF2C66">
              <w:t>event</w:t>
            </w:r>
            <w:r w:rsidRPr="00BF2C66">
              <w:rPr>
                <w:spacing w:val="-6"/>
              </w:rPr>
              <w:t xml:space="preserve"> </w:t>
            </w:r>
            <w:r w:rsidRPr="00BF2C66">
              <w:t>of</w:t>
            </w:r>
            <w:r w:rsidRPr="00BF2C66">
              <w:rPr>
                <w:spacing w:val="-4"/>
              </w:rPr>
              <w:t xml:space="preserve"> </w:t>
            </w:r>
            <w:r w:rsidRPr="00BF2C66">
              <w:t>a</w:t>
            </w:r>
            <w:r w:rsidRPr="00BF2C66">
              <w:rPr>
                <w:spacing w:val="-3"/>
              </w:rPr>
              <w:t xml:space="preserve"> </w:t>
            </w:r>
            <w:r w:rsidRPr="00BF2C66">
              <w:t>child</w:t>
            </w:r>
            <w:r w:rsidRPr="00BF2C66">
              <w:rPr>
                <w:spacing w:val="-2"/>
              </w:rPr>
              <w:t xml:space="preserve"> </w:t>
            </w:r>
            <w:r w:rsidRPr="00BF2C66">
              <w:t>with</w:t>
            </w:r>
            <w:r w:rsidRPr="00BF2C66">
              <w:rPr>
                <w:spacing w:val="-3"/>
              </w:rPr>
              <w:t xml:space="preserve"> </w:t>
            </w:r>
            <w:r w:rsidRPr="00BF2C66">
              <w:t>an</w:t>
            </w:r>
            <w:r w:rsidRPr="00BF2C66">
              <w:rPr>
                <w:spacing w:val="-3"/>
              </w:rPr>
              <w:t xml:space="preserve"> </w:t>
            </w:r>
            <w:r w:rsidRPr="00BF2C66">
              <w:t>additional</w:t>
            </w:r>
            <w:r w:rsidRPr="00BF2C66">
              <w:rPr>
                <w:spacing w:val="-6"/>
              </w:rPr>
              <w:t xml:space="preserve"> </w:t>
            </w:r>
            <w:proofErr w:type="gramStart"/>
            <w:r w:rsidRPr="00BF2C66">
              <w:t>need</w:t>
            </w:r>
            <w:proofErr w:type="gramEnd"/>
            <w:r w:rsidRPr="00BF2C66">
              <w:t xml:space="preserve"> </w:t>
            </w:r>
            <w:r w:rsidRPr="00BF2C66">
              <w:rPr>
                <w:spacing w:val="-4"/>
              </w:rPr>
              <w:t>SEND/SEMH</w:t>
            </w:r>
            <w:r w:rsidRPr="00BF2C66">
              <w:rPr>
                <w:spacing w:val="-11"/>
              </w:rPr>
              <w:t xml:space="preserve"> </w:t>
            </w:r>
            <w:r w:rsidRPr="00BF2C66">
              <w:rPr>
                <w:spacing w:val="-4"/>
              </w:rPr>
              <w:t>is</w:t>
            </w:r>
            <w:r w:rsidRPr="00BF2C66">
              <w:rPr>
                <w:spacing w:val="-13"/>
              </w:rPr>
              <w:t xml:space="preserve"> </w:t>
            </w:r>
            <w:r w:rsidRPr="00BF2C66">
              <w:rPr>
                <w:spacing w:val="-4"/>
              </w:rPr>
              <w:t>suspended.</w:t>
            </w:r>
            <w:r w:rsidRPr="00BF2C66">
              <w:rPr>
                <w:spacing w:val="-13"/>
              </w:rPr>
              <w:t xml:space="preserve"> </w:t>
            </w:r>
            <w:r w:rsidRPr="00BF2C66">
              <w:rPr>
                <w:spacing w:val="-4"/>
              </w:rPr>
              <w:t>The</w:t>
            </w:r>
            <w:r w:rsidRPr="00BF2C66">
              <w:rPr>
                <w:spacing w:val="-13"/>
              </w:rPr>
              <w:t xml:space="preserve"> </w:t>
            </w:r>
            <w:r w:rsidRPr="00BF2C66">
              <w:rPr>
                <w:spacing w:val="-4"/>
              </w:rPr>
              <w:t>school</w:t>
            </w:r>
            <w:r w:rsidRPr="00BF2C66">
              <w:rPr>
                <w:spacing w:val="-11"/>
              </w:rPr>
              <w:t xml:space="preserve"> </w:t>
            </w:r>
            <w:r w:rsidRPr="00BF2C66">
              <w:rPr>
                <w:spacing w:val="-4"/>
              </w:rPr>
              <w:t>expects</w:t>
            </w:r>
            <w:r w:rsidRPr="00BF2C66">
              <w:rPr>
                <w:spacing w:val="-11"/>
              </w:rPr>
              <w:t xml:space="preserve"> </w:t>
            </w:r>
            <w:r w:rsidRPr="00BF2C66">
              <w:rPr>
                <w:spacing w:val="-4"/>
              </w:rPr>
              <w:t>the</w:t>
            </w:r>
            <w:r w:rsidRPr="00BF2C66">
              <w:rPr>
                <w:spacing w:val="-13"/>
              </w:rPr>
              <w:t xml:space="preserve"> </w:t>
            </w:r>
            <w:r w:rsidRPr="00BF2C66">
              <w:rPr>
                <w:spacing w:val="-4"/>
              </w:rPr>
              <w:t>child will</w:t>
            </w:r>
            <w:r w:rsidRPr="00BF2C66">
              <w:rPr>
                <w:spacing w:val="-13"/>
              </w:rPr>
              <w:t xml:space="preserve"> </w:t>
            </w:r>
            <w:r w:rsidRPr="00BF2C66">
              <w:rPr>
                <w:spacing w:val="-4"/>
              </w:rPr>
              <w:t>have</w:t>
            </w:r>
            <w:r w:rsidRPr="00BF2C66">
              <w:rPr>
                <w:spacing w:val="-13"/>
              </w:rPr>
              <w:t xml:space="preserve"> </w:t>
            </w:r>
            <w:r w:rsidRPr="00BF2C66">
              <w:rPr>
                <w:spacing w:val="-4"/>
              </w:rPr>
              <w:t>had</w:t>
            </w:r>
            <w:r w:rsidRPr="00BF2C66">
              <w:rPr>
                <w:spacing w:val="-12"/>
              </w:rPr>
              <w:t xml:space="preserve"> </w:t>
            </w:r>
            <w:r w:rsidRPr="00BF2C66">
              <w:rPr>
                <w:spacing w:val="-4"/>
              </w:rPr>
              <w:t>the</w:t>
            </w:r>
            <w:r w:rsidRPr="00BF2C66">
              <w:rPr>
                <w:spacing w:val="-16"/>
              </w:rPr>
              <w:t xml:space="preserve"> </w:t>
            </w:r>
            <w:r w:rsidRPr="00BF2C66">
              <w:rPr>
                <w:spacing w:val="-4"/>
              </w:rPr>
              <w:t>support</w:t>
            </w:r>
            <w:r w:rsidRPr="00BF2C66">
              <w:rPr>
                <w:spacing w:val="-13"/>
              </w:rPr>
              <w:t xml:space="preserve"> </w:t>
            </w:r>
            <w:r w:rsidRPr="00BF2C66">
              <w:rPr>
                <w:spacing w:val="-4"/>
              </w:rPr>
              <w:t>and</w:t>
            </w:r>
            <w:r w:rsidRPr="00BF2C66">
              <w:rPr>
                <w:spacing w:val="-12"/>
              </w:rPr>
              <w:t xml:space="preserve"> </w:t>
            </w:r>
            <w:r w:rsidRPr="00BF2C66">
              <w:rPr>
                <w:spacing w:val="-4"/>
              </w:rPr>
              <w:t>full</w:t>
            </w:r>
            <w:r w:rsidRPr="00BF2C66">
              <w:rPr>
                <w:spacing w:val="-13"/>
              </w:rPr>
              <w:t xml:space="preserve"> </w:t>
            </w:r>
            <w:r w:rsidRPr="00BF2C66">
              <w:rPr>
                <w:spacing w:val="-4"/>
              </w:rPr>
              <w:t>implementation</w:t>
            </w:r>
            <w:r w:rsidRPr="00BF2C66">
              <w:rPr>
                <w:spacing w:val="-13"/>
              </w:rPr>
              <w:t xml:space="preserve"> </w:t>
            </w:r>
            <w:r w:rsidRPr="00BF2C66">
              <w:rPr>
                <w:spacing w:val="-4"/>
              </w:rPr>
              <w:t>of</w:t>
            </w:r>
            <w:r w:rsidRPr="00BF2C66">
              <w:rPr>
                <w:spacing w:val="-14"/>
              </w:rPr>
              <w:t xml:space="preserve"> </w:t>
            </w:r>
            <w:r w:rsidRPr="00BF2C66">
              <w:rPr>
                <w:spacing w:val="-4"/>
              </w:rPr>
              <w:t xml:space="preserve">any </w:t>
            </w:r>
            <w:r w:rsidRPr="00BF2C66">
              <w:t>plans</w:t>
            </w:r>
            <w:r w:rsidRPr="00BF2C66">
              <w:rPr>
                <w:spacing w:val="-22"/>
              </w:rPr>
              <w:t xml:space="preserve"> </w:t>
            </w:r>
            <w:r w:rsidRPr="00BF2C66">
              <w:t>and</w:t>
            </w:r>
            <w:r w:rsidRPr="00BF2C66">
              <w:rPr>
                <w:spacing w:val="-21"/>
              </w:rPr>
              <w:t xml:space="preserve"> </w:t>
            </w:r>
            <w:proofErr w:type="gramStart"/>
            <w:r w:rsidRPr="00BF2C66">
              <w:t>strategies</w:t>
            </w:r>
            <w:r w:rsidRPr="00BF2C66">
              <w:rPr>
                <w:spacing w:val="-21"/>
              </w:rPr>
              <w:t xml:space="preserve"> </w:t>
            </w:r>
            <w:r w:rsidRPr="00BF2C66">
              <w:t>which</w:t>
            </w:r>
            <w:proofErr w:type="gramEnd"/>
            <w:r w:rsidRPr="00BF2C66">
              <w:rPr>
                <w:spacing w:val="-21"/>
              </w:rPr>
              <w:t xml:space="preserve"> </w:t>
            </w:r>
            <w:r w:rsidRPr="00BF2C66">
              <w:t>meets</w:t>
            </w:r>
            <w:r w:rsidRPr="00BF2C66">
              <w:rPr>
                <w:spacing w:val="-21"/>
              </w:rPr>
              <w:t xml:space="preserve"> </w:t>
            </w:r>
            <w:r w:rsidRPr="00BF2C66">
              <w:t>their</w:t>
            </w:r>
            <w:r w:rsidRPr="00BF2C66">
              <w:rPr>
                <w:spacing w:val="-21"/>
              </w:rPr>
              <w:t xml:space="preserve"> </w:t>
            </w:r>
            <w:r w:rsidRPr="00BF2C66">
              <w:t>needs.</w:t>
            </w:r>
          </w:p>
          <w:p w14:paraId="2D89D1BE" w14:textId="77777777" w:rsidR="00C50385" w:rsidRPr="00BF2C66" w:rsidRDefault="00C50385" w:rsidP="00C50385">
            <w:pPr>
              <w:pStyle w:val="TableParagraph"/>
              <w:spacing w:before="279" w:line="242" w:lineRule="auto"/>
              <w:ind w:left="14"/>
            </w:pPr>
            <w:r w:rsidRPr="00BF2C66">
              <w:t>The</w:t>
            </w:r>
            <w:r w:rsidRPr="00BF2C66">
              <w:rPr>
                <w:spacing w:val="-9"/>
              </w:rPr>
              <w:t xml:space="preserve"> </w:t>
            </w:r>
            <w:r w:rsidRPr="00BF2C66">
              <w:t>school</w:t>
            </w:r>
            <w:r w:rsidRPr="00BF2C66">
              <w:rPr>
                <w:spacing w:val="-12"/>
              </w:rPr>
              <w:t xml:space="preserve"> </w:t>
            </w:r>
            <w:r w:rsidRPr="00BF2C66">
              <w:t>has</w:t>
            </w:r>
            <w:r w:rsidRPr="00BF2C66">
              <w:rPr>
                <w:spacing w:val="-8"/>
              </w:rPr>
              <w:t xml:space="preserve"> </w:t>
            </w:r>
            <w:r w:rsidRPr="00BF2C66">
              <w:t>a</w:t>
            </w:r>
            <w:r w:rsidRPr="00BF2C66">
              <w:rPr>
                <w:spacing w:val="-10"/>
              </w:rPr>
              <w:t xml:space="preserve"> </w:t>
            </w:r>
            <w:r w:rsidRPr="00BF2C66">
              <w:t>clear</w:t>
            </w:r>
            <w:r w:rsidRPr="00BF2C66">
              <w:rPr>
                <w:spacing w:val="-9"/>
              </w:rPr>
              <w:t xml:space="preserve"> </w:t>
            </w:r>
            <w:r w:rsidRPr="00BF2C66">
              <w:t>process</w:t>
            </w:r>
            <w:r w:rsidRPr="00BF2C66">
              <w:rPr>
                <w:spacing w:val="-9"/>
              </w:rPr>
              <w:t xml:space="preserve"> </w:t>
            </w:r>
            <w:r w:rsidRPr="00BF2C66">
              <w:t>in</w:t>
            </w:r>
            <w:r w:rsidRPr="00BF2C66">
              <w:rPr>
                <w:spacing w:val="-9"/>
              </w:rPr>
              <w:t xml:space="preserve"> </w:t>
            </w:r>
            <w:r w:rsidRPr="00BF2C66">
              <w:t>place</w:t>
            </w:r>
            <w:r w:rsidRPr="00BF2C66">
              <w:rPr>
                <w:spacing w:val="-11"/>
              </w:rPr>
              <w:t xml:space="preserve"> </w:t>
            </w:r>
            <w:r w:rsidRPr="00BF2C66">
              <w:t>to</w:t>
            </w:r>
            <w:r w:rsidRPr="00BF2C66">
              <w:rPr>
                <w:spacing w:val="-8"/>
              </w:rPr>
              <w:t xml:space="preserve"> </w:t>
            </w:r>
            <w:r w:rsidRPr="00BF2C66">
              <w:t>ensure parents/carers</w:t>
            </w:r>
            <w:r w:rsidRPr="00BF2C66">
              <w:rPr>
                <w:spacing w:val="-12"/>
              </w:rPr>
              <w:t xml:space="preserve"> </w:t>
            </w:r>
            <w:r w:rsidRPr="00BF2C66">
              <w:t>via</w:t>
            </w:r>
            <w:r w:rsidRPr="00BF2C66">
              <w:rPr>
                <w:spacing w:val="-13"/>
              </w:rPr>
              <w:t xml:space="preserve"> </w:t>
            </w:r>
            <w:r w:rsidRPr="00BF2C66">
              <w:t>a</w:t>
            </w:r>
            <w:r w:rsidRPr="00BF2C66">
              <w:rPr>
                <w:spacing w:val="-14"/>
              </w:rPr>
              <w:t xml:space="preserve"> </w:t>
            </w:r>
            <w:r w:rsidRPr="00BF2C66">
              <w:t>phone</w:t>
            </w:r>
            <w:r w:rsidRPr="00BF2C66">
              <w:rPr>
                <w:spacing w:val="-12"/>
              </w:rPr>
              <w:t xml:space="preserve"> </w:t>
            </w:r>
            <w:r w:rsidRPr="00BF2C66">
              <w:t>call</w:t>
            </w:r>
            <w:r w:rsidRPr="00BF2C66">
              <w:rPr>
                <w:spacing w:val="-9"/>
              </w:rPr>
              <w:t xml:space="preserve"> </w:t>
            </w:r>
            <w:r w:rsidRPr="00BF2C66">
              <w:t>in</w:t>
            </w:r>
            <w:r w:rsidRPr="00BF2C66">
              <w:rPr>
                <w:spacing w:val="-12"/>
              </w:rPr>
              <w:t xml:space="preserve"> </w:t>
            </w:r>
            <w:r w:rsidRPr="00BF2C66">
              <w:t>a</w:t>
            </w:r>
            <w:r w:rsidRPr="00BF2C66">
              <w:rPr>
                <w:spacing w:val="-13"/>
              </w:rPr>
              <w:t xml:space="preserve"> </w:t>
            </w:r>
            <w:r w:rsidRPr="00BF2C66">
              <w:t>timely</w:t>
            </w:r>
            <w:r w:rsidRPr="00BF2C66">
              <w:rPr>
                <w:spacing w:val="-12"/>
              </w:rPr>
              <w:t xml:space="preserve"> </w:t>
            </w:r>
            <w:r w:rsidRPr="00BF2C66">
              <w:t xml:space="preserve">manner </w:t>
            </w:r>
            <w:r w:rsidRPr="00BF2C66">
              <w:rPr>
                <w:spacing w:val="-6"/>
              </w:rPr>
              <w:t>regarding</w:t>
            </w:r>
            <w:r w:rsidRPr="00BF2C66">
              <w:rPr>
                <w:spacing w:val="-21"/>
              </w:rPr>
              <w:t xml:space="preserve"> </w:t>
            </w:r>
            <w:r w:rsidRPr="00BF2C66">
              <w:rPr>
                <w:spacing w:val="-6"/>
              </w:rPr>
              <w:t>a</w:t>
            </w:r>
            <w:r w:rsidRPr="00BF2C66">
              <w:rPr>
                <w:spacing w:val="-18"/>
              </w:rPr>
              <w:t xml:space="preserve"> </w:t>
            </w:r>
            <w:r w:rsidRPr="00BF2C66">
              <w:rPr>
                <w:spacing w:val="-6"/>
              </w:rPr>
              <w:t>Fixed</w:t>
            </w:r>
            <w:r w:rsidRPr="00BF2C66">
              <w:rPr>
                <w:spacing w:val="-17"/>
              </w:rPr>
              <w:t xml:space="preserve"> </w:t>
            </w:r>
            <w:r w:rsidRPr="00BF2C66">
              <w:rPr>
                <w:spacing w:val="-6"/>
              </w:rPr>
              <w:t>Term</w:t>
            </w:r>
            <w:r w:rsidRPr="00BF2C66">
              <w:rPr>
                <w:spacing w:val="-16"/>
              </w:rPr>
              <w:t xml:space="preserve"> </w:t>
            </w:r>
            <w:r w:rsidRPr="00BF2C66">
              <w:rPr>
                <w:spacing w:val="-6"/>
              </w:rPr>
              <w:t>Suspension</w:t>
            </w:r>
            <w:r w:rsidRPr="00BF2C66">
              <w:rPr>
                <w:spacing w:val="-18"/>
              </w:rPr>
              <w:t xml:space="preserve"> </w:t>
            </w:r>
            <w:r w:rsidRPr="00BF2C66">
              <w:rPr>
                <w:spacing w:val="-6"/>
              </w:rPr>
              <w:t>and</w:t>
            </w:r>
            <w:r w:rsidRPr="00BF2C66">
              <w:rPr>
                <w:spacing w:val="-17"/>
              </w:rPr>
              <w:t xml:space="preserve"> </w:t>
            </w:r>
            <w:r w:rsidRPr="00BF2C66">
              <w:rPr>
                <w:spacing w:val="-6"/>
              </w:rPr>
              <w:t>ensure</w:t>
            </w:r>
            <w:r w:rsidRPr="00BF2C66">
              <w:rPr>
                <w:spacing w:val="-18"/>
              </w:rPr>
              <w:t xml:space="preserve"> </w:t>
            </w:r>
            <w:r w:rsidRPr="00BF2C66">
              <w:rPr>
                <w:spacing w:val="-6"/>
              </w:rPr>
              <w:t>that</w:t>
            </w:r>
            <w:r w:rsidRPr="00BF2C66">
              <w:rPr>
                <w:spacing w:val="-18"/>
              </w:rPr>
              <w:t xml:space="preserve"> </w:t>
            </w:r>
            <w:r w:rsidRPr="00BF2C66">
              <w:rPr>
                <w:spacing w:val="-6"/>
              </w:rPr>
              <w:t xml:space="preserve">the </w:t>
            </w:r>
            <w:r w:rsidRPr="00BF2C66">
              <w:rPr>
                <w:spacing w:val="-2"/>
              </w:rPr>
              <w:t>child</w:t>
            </w:r>
            <w:r w:rsidRPr="00BF2C66">
              <w:rPr>
                <w:spacing w:val="-20"/>
              </w:rPr>
              <w:t xml:space="preserve"> </w:t>
            </w:r>
            <w:proofErr w:type="gramStart"/>
            <w:r w:rsidRPr="00BF2C66">
              <w:rPr>
                <w:spacing w:val="-2"/>
              </w:rPr>
              <w:t>is</w:t>
            </w:r>
            <w:r w:rsidRPr="00BF2C66">
              <w:rPr>
                <w:spacing w:val="-20"/>
              </w:rPr>
              <w:t xml:space="preserve"> </w:t>
            </w:r>
            <w:r w:rsidRPr="00BF2C66">
              <w:rPr>
                <w:spacing w:val="-2"/>
              </w:rPr>
              <w:t>supported</w:t>
            </w:r>
            <w:proofErr w:type="gramEnd"/>
            <w:r w:rsidRPr="00BF2C66">
              <w:rPr>
                <w:spacing w:val="-19"/>
              </w:rPr>
              <w:t xml:space="preserve"> </w:t>
            </w:r>
            <w:r w:rsidRPr="00BF2C66">
              <w:rPr>
                <w:spacing w:val="-2"/>
              </w:rPr>
              <w:t>to</w:t>
            </w:r>
            <w:r w:rsidRPr="00BF2C66">
              <w:rPr>
                <w:spacing w:val="-21"/>
              </w:rPr>
              <w:t xml:space="preserve"> </w:t>
            </w:r>
            <w:r w:rsidRPr="00BF2C66">
              <w:rPr>
                <w:spacing w:val="-2"/>
              </w:rPr>
              <w:t>return</w:t>
            </w:r>
            <w:r w:rsidRPr="00BF2C66">
              <w:rPr>
                <w:spacing w:val="-19"/>
              </w:rPr>
              <w:t xml:space="preserve"> </w:t>
            </w:r>
            <w:r w:rsidRPr="00BF2C66">
              <w:rPr>
                <w:spacing w:val="-2"/>
              </w:rPr>
              <w:t>to</w:t>
            </w:r>
            <w:r w:rsidRPr="00BF2C66">
              <w:rPr>
                <w:spacing w:val="-19"/>
              </w:rPr>
              <w:t xml:space="preserve"> </w:t>
            </w:r>
            <w:r w:rsidRPr="00BF2C66">
              <w:rPr>
                <w:spacing w:val="-2"/>
              </w:rPr>
              <w:t>school</w:t>
            </w:r>
            <w:r w:rsidRPr="00BF2C66">
              <w:rPr>
                <w:spacing w:val="-19"/>
              </w:rPr>
              <w:t xml:space="preserve"> </w:t>
            </w:r>
            <w:r w:rsidRPr="00BF2C66">
              <w:rPr>
                <w:spacing w:val="-2"/>
              </w:rPr>
              <w:t>successfully.</w:t>
            </w:r>
          </w:p>
          <w:p w14:paraId="0A23FB5E" w14:textId="0F8883C9" w:rsidR="00C50385" w:rsidRPr="00BF2C66" w:rsidRDefault="00C50385" w:rsidP="002D4135">
            <w:pPr>
              <w:pStyle w:val="TableParagraph"/>
              <w:spacing w:before="278"/>
              <w:ind w:left="14"/>
            </w:pPr>
            <w:r w:rsidRPr="00BF2C66">
              <w:rPr>
                <w:spacing w:val="-2"/>
              </w:rPr>
              <w:t>Learning</w:t>
            </w:r>
            <w:r w:rsidRPr="00BF2C66">
              <w:rPr>
                <w:spacing w:val="-20"/>
              </w:rPr>
              <w:t xml:space="preserve"> </w:t>
            </w:r>
            <w:r w:rsidRPr="00BF2C66">
              <w:rPr>
                <w:spacing w:val="-2"/>
              </w:rPr>
              <w:t>packs</w:t>
            </w:r>
            <w:r w:rsidRPr="00BF2C66">
              <w:rPr>
                <w:spacing w:val="-18"/>
              </w:rPr>
              <w:t xml:space="preserve"> </w:t>
            </w:r>
            <w:r w:rsidRPr="00BF2C66">
              <w:rPr>
                <w:spacing w:val="-2"/>
              </w:rPr>
              <w:t>matched</w:t>
            </w:r>
            <w:r w:rsidRPr="00BF2C66">
              <w:rPr>
                <w:spacing w:val="-17"/>
              </w:rPr>
              <w:t xml:space="preserve"> </w:t>
            </w:r>
            <w:r w:rsidRPr="00BF2C66">
              <w:rPr>
                <w:spacing w:val="-2"/>
              </w:rPr>
              <w:t>to</w:t>
            </w:r>
            <w:r w:rsidRPr="00BF2C66">
              <w:rPr>
                <w:spacing w:val="-18"/>
              </w:rPr>
              <w:t xml:space="preserve"> </w:t>
            </w:r>
            <w:r w:rsidRPr="00BF2C66">
              <w:rPr>
                <w:spacing w:val="-2"/>
              </w:rPr>
              <w:t>the</w:t>
            </w:r>
            <w:r w:rsidRPr="00BF2C66">
              <w:rPr>
                <w:spacing w:val="-20"/>
              </w:rPr>
              <w:t xml:space="preserve"> </w:t>
            </w:r>
            <w:r w:rsidRPr="00BF2C66">
              <w:rPr>
                <w:spacing w:val="-2"/>
              </w:rPr>
              <w:t>child’s</w:t>
            </w:r>
            <w:r w:rsidRPr="00BF2C66">
              <w:rPr>
                <w:spacing w:val="-21"/>
              </w:rPr>
              <w:t xml:space="preserve"> </w:t>
            </w:r>
            <w:r w:rsidRPr="00BF2C66">
              <w:rPr>
                <w:spacing w:val="-2"/>
              </w:rPr>
              <w:t>needs</w:t>
            </w:r>
            <w:r w:rsidRPr="00BF2C66">
              <w:rPr>
                <w:spacing w:val="-17"/>
              </w:rPr>
              <w:t xml:space="preserve"> </w:t>
            </w:r>
            <w:r w:rsidRPr="00BF2C66">
              <w:rPr>
                <w:spacing w:val="-2"/>
              </w:rPr>
              <w:t>will</w:t>
            </w:r>
            <w:r w:rsidRPr="00BF2C66">
              <w:rPr>
                <w:spacing w:val="-19"/>
              </w:rPr>
              <w:t xml:space="preserve"> </w:t>
            </w:r>
            <w:r w:rsidRPr="00BF2C66">
              <w:rPr>
                <w:spacing w:val="-2"/>
              </w:rPr>
              <w:t>always</w:t>
            </w:r>
            <w:r w:rsidR="002D4135">
              <w:t xml:space="preserve"> </w:t>
            </w:r>
            <w:bookmarkStart w:id="0" w:name="_GoBack"/>
            <w:bookmarkEnd w:id="0"/>
            <w:r w:rsidRPr="00BF2C66">
              <w:t>be</w:t>
            </w:r>
            <w:r w:rsidRPr="00BF2C66">
              <w:rPr>
                <w:spacing w:val="-18"/>
              </w:rPr>
              <w:t xml:space="preserve"> </w:t>
            </w:r>
            <w:r w:rsidRPr="00BF2C66">
              <w:t>sent</w:t>
            </w:r>
            <w:r w:rsidRPr="00BF2C66">
              <w:rPr>
                <w:spacing w:val="-18"/>
              </w:rPr>
              <w:t xml:space="preserve"> </w:t>
            </w:r>
            <w:r w:rsidRPr="00BF2C66">
              <w:t>home</w:t>
            </w:r>
            <w:r w:rsidRPr="00BF2C66">
              <w:rPr>
                <w:spacing w:val="-20"/>
              </w:rPr>
              <w:t xml:space="preserve"> </w:t>
            </w:r>
            <w:r w:rsidRPr="00BF2C66">
              <w:t>with</w:t>
            </w:r>
            <w:r w:rsidRPr="00BF2C66">
              <w:rPr>
                <w:spacing w:val="-18"/>
              </w:rPr>
              <w:t xml:space="preserve"> </w:t>
            </w:r>
            <w:r w:rsidRPr="00BF2C66">
              <w:t>a</w:t>
            </w:r>
            <w:r w:rsidRPr="00BF2C66">
              <w:rPr>
                <w:spacing w:val="-20"/>
              </w:rPr>
              <w:t xml:space="preserve"> </w:t>
            </w:r>
            <w:r w:rsidRPr="00BF2C66">
              <w:t>child</w:t>
            </w:r>
            <w:r w:rsidRPr="00BF2C66">
              <w:rPr>
                <w:spacing w:val="-18"/>
              </w:rPr>
              <w:t xml:space="preserve"> </w:t>
            </w:r>
            <w:r w:rsidRPr="00BF2C66">
              <w:t>on</w:t>
            </w:r>
            <w:r w:rsidRPr="00BF2C66">
              <w:rPr>
                <w:spacing w:val="-18"/>
              </w:rPr>
              <w:t xml:space="preserve"> </w:t>
            </w:r>
            <w:r w:rsidRPr="00BF2C66">
              <w:t>a</w:t>
            </w:r>
            <w:r w:rsidRPr="00BF2C66">
              <w:rPr>
                <w:spacing w:val="-16"/>
              </w:rPr>
              <w:t xml:space="preserve"> </w:t>
            </w:r>
            <w:r w:rsidRPr="00BF2C66">
              <w:rPr>
                <w:spacing w:val="-5"/>
              </w:rPr>
              <w:t>FTS</w:t>
            </w:r>
          </w:p>
        </w:tc>
      </w:tr>
      <w:tr w:rsidR="00C50385" w:rsidRPr="00E6131F" w14:paraId="2E6FB589" w14:textId="77777777" w:rsidTr="00703678">
        <w:trPr>
          <w:trHeight w:val="693"/>
        </w:trPr>
        <w:tc>
          <w:tcPr>
            <w:tcW w:w="2912" w:type="dxa"/>
          </w:tcPr>
          <w:p w14:paraId="3919C5BD" w14:textId="77777777" w:rsidR="00C50385" w:rsidRPr="00BF2C66" w:rsidRDefault="00C50385" w:rsidP="00C50385">
            <w:pPr>
              <w:pStyle w:val="TableParagraph"/>
            </w:pPr>
          </w:p>
        </w:tc>
        <w:tc>
          <w:tcPr>
            <w:tcW w:w="7862" w:type="dxa"/>
          </w:tcPr>
          <w:p w14:paraId="2CC3AE24" w14:textId="77777777" w:rsidR="00C50385" w:rsidRPr="00BF2C66" w:rsidRDefault="00C50385" w:rsidP="00C50385">
            <w:pPr>
              <w:pStyle w:val="TableParagraph"/>
              <w:spacing w:before="15" w:line="242" w:lineRule="auto"/>
              <w:ind w:left="14"/>
            </w:pPr>
            <w:r w:rsidRPr="00BF2C66">
              <w:t>If</w:t>
            </w:r>
            <w:r w:rsidRPr="00BF2C66">
              <w:rPr>
                <w:spacing w:val="-21"/>
              </w:rPr>
              <w:t xml:space="preserve"> </w:t>
            </w:r>
            <w:r w:rsidRPr="00BF2C66">
              <w:t>a</w:t>
            </w:r>
            <w:r w:rsidRPr="00BF2C66">
              <w:rPr>
                <w:spacing w:val="-20"/>
              </w:rPr>
              <w:t xml:space="preserve"> </w:t>
            </w:r>
            <w:r w:rsidRPr="00BF2C66">
              <w:t>child</w:t>
            </w:r>
            <w:r w:rsidRPr="00BF2C66">
              <w:rPr>
                <w:spacing w:val="-19"/>
              </w:rPr>
              <w:t xml:space="preserve"> </w:t>
            </w:r>
            <w:proofErr w:type="gramStart"/>
            <w:r w:rsidRPr="00BF2C66">
              <w:t>has</w:t>
            </w:r>
            <w:proofErr w:type="gramEnd"/>
            <w:r w:rsidRPr="00BF2C66">
              <w:rPr>
                <w:spacing w:val="-21"/>
              </w:rPr>
              <w:t xml:space="preserve"> </w:t>
            </w:r>
            <w:r w:rsidRPr="00BF2C66">
              <w:t>an</w:t>
            </w:r>
            <w:r w:rsidRPr="00BF2C66">
              <w:rPr>
                <w:spacing w:val="-20"/>
              </w:rPr>
              <w:t xml:space="preserve"> </w:t>
            </w:r>
            <w:r w:rsidRPr="00BF2C66">
              <w:t>incident</w:t>
            </w:r>
            <w:r w:rsidRPr="00BF2C66">
              <w:rPr>
                <w:spacing w:val="-18"/>
              </w:rPr>
              <w:t xml:space="preserve"> </w:t>
            </w:r>
            <w:r w:rsidRPr="00BF2C66">
              <w:t>requiring</w:t>
            </w:r>
            <w:r w:rsidRPr="00BF2C66">
              <w:rPr>
                <w:spacing w:val="-20"/>
              </w:rPr>
              <w:t xml:space="preserve"> </w:t>
            </w:r>
            <w:r w:rsidRPr="00BF2C66">
              <w:t>support</w:t>
            </w:r>
            <w:r w:rsidRPr="00BF2C66">
              <w:rPr>
                <w:spacing w:val="-20"/>
              </w:rPr>
              <w:t xml:space="preserve"> </w:t>
            </w:r>
            <w:r w:rsidRPr="00BF2C66">
              <w:t>at</w:t>
            </w:r>
            <w:r w:rsidRPr="00BF2C66">
              <w:rPr>
                <w:spacing w:val="-20"/>
              </w:rPr>
              <w:t xml:space="preserve"> </w:t>
            </w:r>
            <w:r w:rsidRPr="00BF2C66">
              <w:t>stage</w:t>
            </w:r>
            <w:r w:rsidRPr="00BF2C66">
              <w:rPr>
                <w:spacing w:val="-20"/>
              </w:rPr>
              <w:t xml:space="preserve"> </w:t>
            </w:r>
            <w:r>
              <w:t>4</w:t>
            </w:r>
            <w:r w:rsidRPr="00BF2C66">
              <w:t xml:space="preserve"> </w:t>
            </w:r>
            <w:r w:rsidRPr="00BF2C66">
              <w:rPr>
                <w:spacing w:val="-2"/>
              </w:rPr>
              <w:t>then</w:t>
            </w:r>
            <w:r w:rsidRPr="00BF2C66">
              <w:rPr>
                <w:spacing w:val="-18"/>
              </w:rPr>
              <w:t xml:space="preserve"> </w:t>
            </w:r>
            <w:r w:rsidRPr="00BF2C66">
              <w:rPr>
                <w:spacing w:val="-2"/>
              </w:rPr>
              <w:t>the</w:t>
            </w:r>
            <w:r w:rsidRPr="00BF2C66">
              <w:rPr>
                <w:spacing w:val="-18"/>
              </w:rPr>
              <w:t xml:space="preserve"> </w:t>
            </w:r>
            <w:r w:rsidRPr="00BF2C66">
              <w:rPr>
                <w:spacing w:val="-2"/>
              </w:rPr>
              <w:t>class</w:t>
            </w:r>
            <w:r w:rsidRPr="00BF2C66">
              <w:rPr>
                <w:spacing w:val="-20"/>
              </w:rPr>
              <w:t xml:space="preserve"> </w:t>
            </w:r>
            <w:r w:rsidRPr="00BF2C66">
              <w:rPr>
                <w:spacing w:val="-2"/>
              </w:rPr>
              <w:t>teacher</w:t>
            </w:r>
            <w:r w:rsidRPr="00BF2C66">
              <w:rPr>
                <w:spacing w:val="-18"/>
              </w:rPr>
              <w:t xml:space="preserve"> </w:t>
            </w:r>
            <w:r w:rsidRPr="00BF2C66">
              <w:rPr>
                <w:spacing w:val="-2"/>
              </w:rPr>
              <w:t>must</w:t>
            </w:r>
            <w:r w:rsidRPr="00BF2C66">
              <w:rPr>
                <w:spacing w:val="-16"/>
              </w:rPr>
              <w:t xml:space="preserve"> </w:t>
            </w:r>
            <w:r w:rsidRPr="00BF2C66">
              <w:rPr>
                <w:spacing w:val="-2"/>
              </w:rPr>
              <w:t>inform</w:t>
            </w:r>
            <w:r w:rsidRPr="00BF2C66">
              <w:rPr>
                <w:spacing w:val="-21"/>
              </w:rPr>
              <w:t xml:space="preserve"> </w:t>
            </w:r>
            <w:r w:rsidRPr="00BF2C66">
              <w:rPr>
                <w:spacing w:val="-2"/>
              </w:rPr>
              <w:t>parents/carers</w:t>
            </w:r>
            <w:r w:rsidRPr="00BF2C66">
              <w:rPr>
                <w:spacing w:val="-17"/>
              </w:rPr>
              <w:t xml:space="preserve"> </w:t>
            </w:r>
            <w:r w:rsidRPr="00BF2C66">
              <w:rPr>
                <w:spacing w:val="-2"/>
              </w:rPr>
              <w:t xml:space="preserve">in </w:t>
            </w:r>
            <w:r w:rsidRPr="00BF2C66">
              <w:rPr>
                <w:spacing w:val="-8"/>
              </w:rPr>
              <w:t>person</w:t>
            </w:r>
            <w:r>
              <w:rPr>
                <w:spacing w:val="-8"/>
              </w:rPr>
              <w:t xml:space="preserve"> or</w:t>
            </w:r>
            <w:r w:rsidRPr="00BF2C66">
              <w:rPr>
                <w:spacing w:val="-15"/>
              </w:rPr>
              <w:t xml:space="preserve"> </w:t>
            </w:r>
            <w:r w:rsidRPr="00BF2C66">
              <w:rPr>
                <w:spacing w:val="-8"/>
              </w:rPr>
              <w:t>phone</w:t>
            </w:r>
            <w:r w:rsidRPr="00BF2C66">
              <w:rPr>
                <w:spacing w:val="-19"/>
              </w:rPr>
              <w:t xml:space="preserve"> </w:t>
            </w:r>
            <w:r w:rsidRPr="00BF2C66">
              <w:rPr>
                <w:spacing w:val="-8"/>
              </w:rPr>
              <w:t>call.</w:t>
            </w:r>
            <w:r w:rsidRPr="00BF2C66">
              <w:rPr>
                <w:spacing w:val="-12"/>
              </w:rPr>
              <w:t xml:space="preserve"> </w:t>
            </w:r>
            <w:r w:rsidRPr="00BF2C66">
              <w:rPr>
                <w:spacing w:val="-8"/>
              </w:rPr>
              <w:t>This</w:t>
            </w:r>
            <w:r w:rsidRPr="00BF2C66">
              <w:rPr>
                <w:spacing w:val="-15"/>
              </w:rPr>
              <w:t xml:space="preserve"> </w:t>
            </w:r>
            <w:proofErr w:type="gramStart"/>
            <w:r w:rsidRPr="00BF2C66">
              <w:rPr>
                <w:spacing w:val="-8"/>
              </w:rPr>
              <w:t>must</w:t>
            </w:r>
            <w:r w:rsidRPr="00BF2C66">
              <w:rPr>
                <w:spacing w:val="-16"/>
              </w:rPr>
              <w:t xml:space="preserve"> </w:t>
            </w:r>
            <w:r w:rsidRPr="00BF2C66">
              <w:rPr>
                <w:spacing w:val="-8"/>
              </w:rPr>
              <w:t xml:space="preserve">be </w:t>
            </w:r>
            <w:r>
              <w:t>recorded</w:t>
            </w:r>
            <w:proofErr w:type="gramEnd"/>
            <w:r>
              <w:t xml:space="preserve"> on </w:t>
            </w:r>
            <w:proofErr w:type="spellStart"/>
            <w:r>
              <w:t>bromcom</w:t>
            </w:r>
            <w:proofErr w:type="spellEnd"/>
            <w:r w:rsidRPr="00BF2C66">
              <w:t>.</w:t>
            </w:r>
          </w:p>
          <w:p w14:paraId="69FC63AE" w14:textId="77777777" w:rsidR="00C50385" w:rsidRPr="00BF2C66" w:rsidRDefault="00C50385" w:rsidP="00C50385">
            <w:pPr>
              <w:pStyle w:val="TableParagraph"/>
              <w:spacing w:before="279" w:line="242" w:lineRule="auto"/>
              <w:ind w:left="14"/>
            </w:pPr>
            <w:r w:rsidRPr="00BF2C66">
              <w:t>If</w:t>
            </w:r>
            <w:r w:rsidRPr="00BF2C66">
              <w:rPr>
                <w:spacing w:val="-22"/>
              </w:rPr>
              <w:t xml:space="preserve"> </w:t>
            </w:r>
            <w:r w:rsidRPr="00BF2C66">
              <w:t>a</w:t>
            </w:r>
            <w:r w:rsidRPr="00BF2C66">
              <w:rPr>
                <w:spacing w:val="-21"/>
              </w:rPr>
              <w:t xml:space="preserve"> </w:t>
            </w:r>
            <w:r w:rsidRPr="00BF2C66">
              <w:t>child</w:t>
            </w:r>
            <w:r w:rsidRPr="00BF2C66">
              <w:rPr>
                <w:spacing w:val="-21"/>
              </w:rPr>
              <w:t xml:space="preserve"> </w:t>
            </w:r>
            <w:r w:rsidRPr="00BF2C66">
              <w:t>has</w:t>
            </w:r>
            <w:r w:rsidRPr="00BF2C66">
              <w:rPr>
                <w:spacing w:val="-21"/>
              </w:rPr>
              <w:t xml:space="preserve"> </w:t>
            </w:r>
            <w:r w:rsidRPr="00BF2C66">
              <w:t>three</w:t>
            </w:r>
            <w:r w:rsidRPr="00BF2C66">
              <w:rPr>
                <w:spacing w:val="-21"/>
              </w:rPr>
              <w:t xml:space="preserve"> </w:t>
            </w:r>
            <w:r w:rsidRPr="00BF2C66">
              <w:t>or</w:t>
            </w:r>
            <w:r w:rsidRPr="00BF2C66">
              <w:rPr>
                <w:spacing w:val="-21"/>
              </w:rPr>
              <w:t xml:space="preserve"> </w:t>
            </w:r>
            <w:r w:rsidRPr="00BF2C66">
              <w:t>more</w:t>
            </w:r>
            <w:r w:rsidRPr="00BF2C66">
              <w:rPr>
                <w:spacing w:val="-21"/>
              </w:rPr>
              <w:t xml:space="preserve"> </w:t>
            </w:r>
            <w:r w:rsidRPr="00BF2C66">
              <w:t>incidents</w:t>
            </w:r>
            <w:r w:rsidRPr="00BF2C66">
              <w:rPr>
                <w:spacing w:val="-21"/>
              </w:rPr>
              <w:t xml:space="preserve"> </w:t>
            </w:r>
            <w:r w:rsidRPr="00BF2C66">
              <w:t>in</w:t>
            </w:r>
            <w:r w:rsidRPr="00BF2C66">
              <w:rPr>
                <w:spacing w:val="-20"/>
              </w:rPr>
              <w:t xml:space="preserve"> </w:t>
            </w:r>
            <w:r w:rsidRPr="00BF2C66">
              <w:t>a</w:t>
            </w:r>
            <w:r w:rsidRPr="00BF2C66">
              <w:rPr>
                <w:spacing w:val="-21"/>
              </w:rPr>
              <w:t xml:space="preserve"> </w:t>
            </w:r>
            <w:r w:rsidRPr="00BF2C66">
              <w:t>week</w:t>
            </w:r>
            <w:r w:rsidRPr="00BF2C66">
              <w:rPr>
                <w:spacing w:val="-20"/>
              </w:rPr>
              <w:t xml:space="preserve"> </w:t>
            </w:r>
            <w:r w:rsidRPr="00BF2C66">
              <w:t xml:space="preserve">(or </w:t>
            </w:r>
            <w:r w:rsidRPr="00BF2C66">
              <w:rPr>
                <w:spacing w:val="-6"/>
              </w:rPr>
              <w:t>regular</w:t>
            </w:r>
            <w:r w:rsidRPr="00BF2C66">
              <w:rPr>
                <w:spacing w:val="-10"/>
              </w:rPr>
              <w:t xml:space="preserve"> </w:t>
            </w:r>
            <w:r w:rsidRPr="00BF2C66">
              <w:rPr>
                <w:spacing w:val="-6"/>
              </w:rPr>
              <w:t>incidents)</w:t>
            </w:r>
            <w:r w:rsidRPr="00BF2C66">
              <w:rPr>
                <w:spacing w:val="-10"/>
              </w:rPr>
              <w:t xml:space="preserve"> </w:t>
            </w:r>
            <w:r w:rsidRPr="00BF2C66">
              <w:rPr>
                <w:spacing w:val="-6"/>
              </w:rPr>
              <w:t>requiring</w:t>
            </w:r>
            <w:r w:rsidRPr="00BF2C66">
              <w:rPr>
                <w:spacing w:val="-9"/>
              </w:rPr>
              <w:t xml:space="preserve"> </w:t>
            </w:r>
            <w:r w:rsidRPr="00BF2C66">
              <w:rPr>
                <w:spacing w:val="-6"/>
              </w:rPr>
              <w:t>support</w:t>
            </w:r>
            <w:r w:rsidRPr="00BF2C66">
              <w:rPr>
                <w:spacing w:val="-10"/>
              </w:rPr>
              <w:t xml:space="preserve"> </w:t>
            </w:r>
            <w:r w:rsidRPr="00BF2C66">
              <w:rPr>
                <w:spacing w:val="-6"/>
              </w:rPr>
              <w:t>at</w:t>
            </w:r>
            <w:r w:rsidRPr="00BF2C66">
              <w:rPr>
                <w:spacing w:val="-10"/>
              </w:rPr>
              <w:t xml:space="preserve"> </w:t>
            </w:r>
            <w:r w:rsidRPr="00BF2C66">
              <w:rPr>
                <w:spacing w:val="-6"/>
              </w:rPr>
              <w:t>stage</w:t>
            </w:r>
            <w:r w:rsidRPr="00BF2C66">
              <w:rPr>
                <w:spacing w:val="-10"/>
              </w:rPr>
              <w:t xml:space="preserve"> </w:t>
            </w:r>
            <w:r w:rsidRPr="00BF2C66">
              <w:rPr>
                <w:spacing w:val="-6"/>
              </w:rPr>
              <w:t>3</w:t>
            </w:r>
            <w:r w:rsidRPr="00BF2C66">
              <w:rPr>
                <w:spacing w:val="-11"/>
              </w:rPr>
              <w:t xml:space="preserve"> </w:t>
            </w:r>
            <w:r w:rsidRPr="00BF2C66">
              <w:rPr>
                <w:spacing w:val="-6"/>
              </w:rPr>
              <w:t>or</w:t>
            </w:r>
            <w:r w:rsidRPr="00BF2C66">
              <w:rPr>
                <w:spacing w:val="-10"/>
              </w:rPr>
              <w:t xml:space="preserve"> </w:t>
            </w:r>
            <w:r w:rsidRPr="00BF2C66">
              <w:rPr>
                <w:spacing w:val="-6"/>
              </w:rPr>
              <w:t xml:space="preserve">above, </w:t>
            </w:r>
            <w:r w:rsidRPr="00BF2C66">
              <w:rPr>
                <w:spacing w:val="-8"/>
              </w:rPr>
              <w:t>this</w:t>
            </w:r>
            <w:r w:rsidRPr="00BF2C66">
              <w:rPr>
                <w:spacing w:val="-15"/>
              </w:rPr>
              <w:t xml:space="preserve"> </w:t>
            </w:r>
            <w:r w:rsidRPr="00BF2C66">
              <w:rPr>
                <w:spacing w:val="-8"/>
              </w:rPr>
              <w:t>will</w:t>
            </w:r>
            <w:r w:rsidRPr="00BF2C66">
              <w:rPr>
                <w:spacing w:val="-14"/>
              </w:rPr>
              <w:t xml:space="preserve"> </w:t>
            </w:r>
            <w:r w:rsidRPr="00BF2C66">
              <w:rPr>
                <w:spacing w:val="-8"/>
              </w:rPr>
              <w:t>require</w:t>
            </w:r>
            <w:r w:rsidRPr="00BF2C66">
              <w:rPr>
                <w:spacing w:val="-15"/>
              </w:rPr>
              <w:t xml:space="preserve"> </w:t>
            </w:r>
            <w:r w:rsidRPr="00BF2C66">
              <w:rPr>
                <w:spacing w:val="-8"/>
              </w:rPr>
              <w:t>a</w:t>
            </w:r>
            <w:r w:rsidRPr="00BF2C66">
              <w:rPr>
                <w:spacing w:val="-15"/>
              </w:rPr>
              <w:t xml:space="preserve"> </w:t>
            </w:r>
            <w:r>
              <w:rPr>
                <w:spacing w:val="-8"/>
              </w:rPr>
              <w:t>teacher/HT</w:t>
            </w:r>
            <w:r w:rsidRPr="00BF2C66">
              <w:rPr>
                <w:spacing w:val="-8"/>
              </w:rPr>
              <w:t>/</w:t>
            </w:r>
            <w:proofErr w:type="spellStart"/>
            <w:r w:rsidRPr="00BF2C66">
              <w:rPr>
                <w:spacing w:val="-8"/>
              </w:rPr>
              <w:t>SENDCo</w:t>
            </w:r>
            <w:proofErr w:type="spellEnd"/>
            <w:r w:rsidRPr="00BF2C66">
              <w:rPr>
                <w:spacing w:val="-12"/>
              </w:rPr>
              <w:t xml:space="preserve"> </w:t>
            </w:r>
            <w:r w:rsidRPr="00BF2C66">
              <w:rPr>
                <w:spacing w:val="-8"/>
              </w:rPr>
              <w:t>family</w:t>
            </w:r>
            <w:r>
              <w:rPr>
                <w:spacing w:val="-14"/>
              </w:rPr>
              <w:t xml:space="preserve"> </w:t>
            </w:r>
            <w:r w:rsidRPr="00BF2C66">
              <w:rPr>
                <w:spacing w:val="-8"/>
              </w:rPr>
              <w:t>meeting</w:t>
            </w:r>
            <w:r w:rsidRPr="00BF2C66">
              <w:rPr>
                <w:spacing w:val="-15"/>
              </w:rPr>
              <w:t xml:space="preserve"> </w:t>
            </w:r>
            <w:r w:rsidRPr="00BF2C66">
              <w:rPr>
                <w:spacing w:val="-8"/>
              </w:rPr>
              <w:t xml:space="preserve">to </w:t>
            </w:r>
            <w:r w:rsidRPr="00BF2C66">
              <w:rPr>
                <w:spacing w:val="-2"/>
              </w:rPr>
              <w:t>revise</w:t>
            </w:r>
            <w:r w:rsidRPr="00BF2C66">
              <w:rPr>
                <w:spacing w:val="-18"/>
              </w:rPr>
              <w:t xml:space="preserve"> </w:t>
            </w:r>
            <w:r w:rsidRPr="00BF2C66">
              <w:rPr>
                <w:spacing w:val="-2"/>
              </w:rPr>
              <w:t>support</w:t>
            </w:r>
            <w:r w:rsidRPr="00BF2C66">
              <w:rPr>
                <w:spacing w:val="-21"/>
              </w:rPr>
              <w:t xml:space="preserve"> </w:t>
            </w:r>
            <w:r w:rsidRPr="00BF2C66">
              <w:rPr>
                <w:spacing w:val="-2"/>
              </w:rPr>
              <w:t>in</w:t>
            </w:r>
            <w:r w:rsidRPr="00BF2C66">
              <w:rPr>
                <w:spacing w:val="-19"/>
              </w:rPr>
              <w:t xml:space="preserve"> </w:t>
            </w:r>
            <w:r w:rsidRPr="00BF2C66">
              <w:rPr>
                <w:spacing w:val="-2"/>
              </w:rPr>
              <w:t>place</w:t>
            </w:r>
            <w:r w:rsidRPr="00BF2C66">
              <w:rPr>
                <w:spacing w:val="-19"/>
              </w:rPr>
              <w:t xml:space="preserve"> </w:t>
            </w:r>
            <w:r w:rsidRPr="00BF2C66">
              <w:rPr>
                <w:spacing w:val="-2"/>
              </w:rPr>
              <w:t>for</w:t>
            </w:r>
            <w:r w:rsidRPr="00BF2C66">
              <w:rPr>
                <w:spacing w:val="-19"/>
              </w:rPr>
              <w:t xml:space="preserve"> </w:t>
            </w:r>
            <w:r w:rsidRPr="00BF2C66">
              <w:rPr>
                <w:spacing w:val="-2"/>
              </w:rPr>
              <w:t>individual</w:t>
            </w:r>
            <w:r w:rsidRPr="00BF2C66">
              <w:rPr>
                <w:spacing w:val="-19"/>
              </w:rPr>
              <w:t xml:space="preserve"> </w:t>
            </w:r>
            <w:r w:rsidRPr="00BF2C66">
              <w:rPr>
                <w:spacing w:val="-2"/>
              </w:rPr>
              <w:t>children/family.</w:t>
            </w:r>
          </w:p>
          <w:p w14:paraId="12890ACA" w14:textId="77777777" w:rsidR="00C50385" w:rsidRPr="00BF2C66" w:rsidRDefault="00C50385" w:rsidP="00C50385">
            <w:pPr>
              <w:pStyle w:val="TableParagraph"/>
              <w:spacing w:before="282" w:line="242" w:lineRule="auto"/>
              <w:ind w:left="14"/>
              <w:rPr>
                <w:spacing w:val="-6"/>
              </w:rPr>
            </w:pPr>
            <w:r w:rsidRPr="00BF2C66">
              <w:rPr>
                <w:spacing w:val="-4"/>
              </w:rPr>
              <w:t>Our</w:t>
            </w:r>
            <w:r w:rsidRPr="00BF2C66">
              <w:rPr>
                <w:spacing w:val="-16"/>
              </w:rPr>
              <w:t xml:space="preserve"> </w:t>
            </w:r>
            <w:r w:rsidRPr="00BF2C66">
              <w:rPr>
                <w:spacing w:val="-4"/>
              </w:rPr>
              <w:t>guiding</w:t>
            </w:r>
            <w:r w:rsidRPr="00BF2C66">
              <w:rPr>
                <w:spacing w:val="-17"/>
              </w:rPr>
              <w:t xml:space="preserve"> </w:t>
            </w:r>
            <w:r w:rsidRPr="00BF2C66">
              <w:rPr>
                <w:spacing w:val="-4"/>
              </w:rPr>
              <w:t>principles</w:t>
            </w:r>
            <w:r w:rsidRPr="00BF2C66">
              <w:rPr>
                <w:spacing w:val="-15"/>
              </w:rPr>
              <w:t xml:space="preserve"> </w:t>
            </w:r>
            <w:r w:rsidRPr="00BF2C66">
              <w:rPr>
                <w:spacing w:val="-4"/>
              </w:rPr>
              <w:t>are</w:t>
            </w:r>
            <w:r w:rsidRPr="00BF2C66">
              <w:rPr>
                <w:spacing w:val="-15"/>
              </w:rPr>
              <w:t xml:space="preserve"> </w:t>
            </w:r>
            <w:r w:rsidRPr="00BF2C66">
              <w:rPr>
                <w:spacing w:val="-4"/>
              </w:rPr>
              <w:t>to</w:t>
            </w:r>
            <w:r w:rsidRPr="00BF2C66">
              <w:rPr>
                <w:spacing w:val="-15"/>
              </w:rPr>
              <w:t xml:space="preserve"> </w:t>
            </w:r>
            <w:r w:rsidRPr="00BF2C66">
              <w:rPr>
                <w:spacing w:val="-4"/>
              </w:rPr>
              <w:t>always</w:t>
            </w:r>
            <w:r w:rsidRPr="00BF2C66">
              <w:rPr>
                <w:spacing w:val="-18"/>
              </w:rPr>
              <w:t xml:space="preserve"> </w:t>
            </w:r>
            <w:r w:rsidRPr="00BF2C66">
              <w:rPr>
                <w:spacing w:val="-4"/>
              </w:rPr>
              <w:t>try</w:t>
            </w:r>
            <w:r w:rsidRPr="00BF2C66">
              <w:rPr>
                <w:spacing w:val="-15"/>
              </w:rPr>
              <w:t xml:space="preserve"> </w:t>
            </w:r>
            <w:proofErr w:type="gramStart"/>
            <w:r w:rsidRPr="00BF2C66">
              <w:rPr>
                <w:spacing w:val="-4"/>
              </w:rPr>
              <w:t>and</w:t>
            </w:r>
            <w:proofErr w:type="gramEnd"/>
            <w:r w:rsidRPr="00BF2C66">
              <w:rPr>
                <w:spacing w:val="-15"/>
              </w:rPr>
              <w:t xml:space="preserve"> </w:t>
            </w:r>
            <w:r w:rsidRPr="00BF2C66">
              <w:rPr>
                <w:spacing w:val="-4"/>
              </w:rPr>
              <w:t>be</w:t>
            </w:r>
            <w:r w:rsidRPr="00BF2C66">
              <w:rPr>
                <w:spacing w:val="-16"/>
              </w:rPr>
              <w:t xml:space="preserve"> </w:t>
            </w:r>
            <w:r w:rsidRPr="00BF2C66">
              <w:rPr>
                <w:spacing w:val="-4"/>
              </w:rPr>
              <w:t>proactive</w:t>
            </w:r>
            <w:r>
              <w:t xml:space="preserve"> </w:t>
            </w:r>
            <w:r w:rsidRPr="00BF2C66">
              <w:rPr>
                <w:spacing w:val="-4"/>
              </w:rPr>
              <w:t>in</w:t>
            </w:r>
            <w:r w:rsidRPr="00BF2C66">
              <w:rPr>
                <w:spacing w:val="-14"/>
              </w:rPr>
              <w:t xml:space="preserve"> </w:t>
            </w:r>
            <w:r w:rsidRPr="00BF2C66">
              <w:rPr>
                <w:spacing w:val="-4"/>
              </w:rPr>
              <w:t>our</w:t>
            </w:r>
            <w:r w:rsidRPr="00BF2C66">
              <w:rPr>
                <w:spacing w:val="-14"/>
              </w:rPr>
              <w:t xml:space="preserve"> </w:t>
            </w:r>
            <w:r w:rsidRPr="00BF2C66">
              <w:rPr>
                <w:spacing w:val="-4"/>
              </w:rPr>
              <w:t>approaches</w:t>
            </w:r>
            <w:r w:rsidRPr="00BF2C66">
              <w:rPr>
                <w:spacing w:val="-12"/>
              </w:rPr>
              <w:t xml:space="preserve"> </w:t>
            </w:r>
            <w:r w:rsidRPr="00BF2C66">
              <w:rPr>
                <w:spacing w:val="-4"/>
              </w:rPr>
              <w:t>and</w:t>
            </w:r>
            <w:r w:rsidRPr="00BF2C66">
              <w:rPr>
                <w:spacing w:val="-12"/>
              </w:rPr>
              <w:t xml:space="preserve"> </w:t>
            </w:r>
            <w:r w:rsidRPr="00BF2C66">
              <w:rPr>
                <w:spacing w:val="-4"/>
              </w:rPr>
              <w:t>avoid,</w:t>
            </w:r>
            <w:r w:rsidRPr="00BF2C66">
              <w:rPr>
                <w:spacing w:val="-15"/>
              </w:rPr>
              <w:t xml:space="preserve"> </w:t>
            </w:r>
            <w:r w:rsidRPr="00BF2C66">
              <w:rPr>
                <w:spacing w:val="-4"/>
              </w:rPr>
              <w:t>at</w:t>
            </w:r>
            <w:r w:rsidRPr="00BF2C66">
              <w:rPr>
                <w:spacing w:val="-14"/>
              </w:rPr>
              <w:t xml:space="preserve"> </w:t>
            </w:r>
            <w:r w:rsidRPr="00BF2C66">
              <w:rPr>
                <w:spacing w:val="-4"/>
              </w:rPr>
              <w:t>all</w:t>
            </w:r>
            <w:r w:rsidRPr="00BF2C66">
              <w:rPr>
                <w:spacing w:val="-14"/>
              </w:rPr>
              <w:t xml:space="preserve"> </w:t>
            </w:r>
            <w:r w:rsidRPr="00BF2C66">
              <w:rPr>
                <w:spacing w:val="-4"/>
              </w:rPr>
              <w:t>costs,</w:t>
            </w:r>
            <w:r w:rsidRPr="00BF2C66">
              <w:rPr>
                <w:spacing w:val="-12"/>
              </w:rPr>
              <w:t xml:space="preserve"> </w:t>
            </w:r>
            <w:r w:rsidRPr="00BF2C66">
              <w:rPr>
                <w:spacing w:val="-4"/>
              </w:rPr>
              <w:t>fixed</w:t>
            </w:r>
            <w:r w:rsidRPr="00BF2C66">
              <w:rPr>
                <w:spacing w:val="-12"/>
              </w:rPr>
              <w:t xml:space="preserve"> </w:t>
            </w:r>
            <w:r w:rsidRPr="00BF2C66">
              <w:rPr>
                <w:spacing w:val="-4"/>
              </w:rPr>
              <w:t xml:space="preserve">term </w:t>
            </w:r>
            <w:r w:rsidRPr="00BF2C66">
              <w:rPr>
                <w:spacing w:val="-2"/>
              </w:rPr>
              <w:t>exclusions.</w:t>
            </w:r>
          </w:p>
        </w:tc>
      </w:tr>
    </w:tbl>
    <w:p w14:paraId="0E940D8F" w14:textId="77777777" w:rsidR="00E6131F" w:rsidRDefault="00E6131F" w:rsidP="00E6131F"/>
    <w:p w14:paraId="60D8D0AF" w14:textId="77777777" w:rsidR="00C50385" w:rsidRDefault="00C50385" w:rsidP="00E6131F"/>
    <w:p w14:paraId="78CAAA14" w14:textId="77777777" w:rsidR="00C50385" w:rsidRDefault="00C50385" w:rsidP="00E6131F"/>
    <w:p w14:paraId="11EBBFAC" w14:textId="77777777" w:rsidR="002620BE" w:rsidRDefault="002620BE" w:rsidP="00C50385">
      <w:pPr>
        <w:tabs>
          <w:tab w:val="left" w:pos="2246"/>
        </w:tabs>
      </w:pPr>
    </w:p>
    <w:sectPr w:rsidR="002620BE" w:rsidSect="00703678">
      <w:footerReference w:type="default" r:id="rId18"/>
      <w:pgSz w:w="11910" w:h="16850"/>
      <w:pgMar w:top="720" w:right="720" w:bottom="720" w:left="720" w:header="0" w:footer="10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EB355" w14:textId="77777777" w:rsidR="00003721" w:rsidRDefault="00F865C1">
      <w:r>
        <w:separator/>
      </w:r>
    </w:p>
  </w:endnote>
  <w:endnote w:type="continuationSeparator" w:id="0">
    <w:p w14:paraId="44318659" w14:textId="77777777" w:rsidR="00003721" w:rsidRDefault="00F8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DE943" w14:textId="77777777" w:rsidR="00703678" w:rsidRDefault="00703678">
    <w:pPr>
      <w:pStyle w:val="Footer"/>
    </w:pPr>
    <w:proofErr w:type="spellStart"/>
    <w:r>
      <w:t>Boxgrove</w:t>
    </w:r>
    <w:proofErr w:type="spellEnd"/>
    <w:r>
      <w:t xml:space="preserve"> C of E Primary School: </w:t>
    </w:r>
    <w:r w:rsidRPr="00703678">
      <w:t>Relationships and behaviour for effective learning policy</w:t>
    </w:r>
  </w:p>
  <w:p w14:paraId="6CFA9311" w14:textId="77777777" w:rsidR="002620BE" w:rsidRDefault="002620B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856DB" w14:textId="77777777" w:rsidR="00003721" w:rsidRDefault="00F865C1">
      <w:r>
        <w:separator/>
      </w:r>
    </w:p>
  </w:footnote>
  <w:footnote w:type="continuationSeparator" w:id="0">
    <w:p w14:paraId="6AD118D0" w14:textId="77777777" w:rsidR="00003721" w:rsidRDefault="00F8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9327B"/>
    <w:multiLevelType w:val="hybridMultilevel"/>
    <w:tmpl w:val="C59A607A"/>
    <w:lvl w:ilvl="0" w:tplc="BFDCFC2E">
      <w:start w:val="1"/>
      <w:numFmt w:val="bullet"/>
      <w:lvlText w:val=""/>
      <w:lvlJc w:val="left"/>
      <w:pPr>
        <w:ind w:left="720" w:hanging="360"/>
      </w:pPr>
      <w:rPr>
        <w:rFonts w:ascii="Symbol" w:hAnsi="Symbol" w:hint="default"/>
      </w:rPr>
    </w:lvl>
    <w:lvl w:ilvl="1" w:tplc="171A9040">
      <w:start w:val="1"/>
      <w:numFmt w:val="bullet"/>
      <w:lvlText w:val="o"/>
      <w:lvlJc w:val="left"/>
      <w:pPr>
        <w:ind w:left="1440" w:hanging="360"/>
      </w:pPr>
      <w:rPr>
        <w:rFonts w:ascii="Courier New" w:hAnsi="Courier New" w:hint="default"/>
      </w:rPr>
    </w:lvl>
    <w:lvl w:ilvl="2" w:tplc="64A802A2">
      <w:start w:val="1"/>
      <w:numFmt w:val="bullet"/>
      <w:lvlText w:val=""/>
      <w:lvlJc w:val="left"/>
      <w:pPr>
        <w:ind w:left="2160" w:hanging="360"/>
      </w:pPr>
      <w:rPr>
        <w:rFonts w:ascii="Wingdings" w:hAnsi="Wingdings" w:hint="default"/>
      </w:rPr>
    </w:lvl>
    <w:lvl w:ilvl="3" w:tplc="7A78E95C">
      <w:start w:val="1"/>
      <w:numFmt w:val="bullet"/>
      <w:lvlText w:val=""/>
      <w:lvlJc w:val="left"/>
      <w:pPr>
        <w:ind w:left="2880" w:hanging="360"/>
      </w:pPr>
      <w:rPr>
        <w:rFonts w:ascii="Symbol" w:hAnsi="Symbol" w:hint="default"/>
      </w:rPr>
    </w:lvl>
    <w:lvl w:ilvl="4" w:tplc="FCB0858E">
      <w:start w:val="1"/>
      <w:numFmt w:val="bullet"/>
      <w:lvlText w:val="o"/>
      <w:lvlJc w:val="left"/>
      <w:pPr>
        <w:ind w:left="3600" w:hanging="360"/>
      </w:pPr>
      <w:rPr>
        <w:rFonts w:ascii="Courier New" w:hAnsi="Courier New" w:hint="default"/>
      </w:rPr>
    </w:lvl>
    <w:lvl w:ilvl="5" w:tplc="1CBC984C">
      <w:start w:val="1"/>
      <w:numFmt w:val="bullet"/>
      <w:lvlText w:val=""/>
      <w:lvlJc w:val="left"/>
      <w:pPr>
        <w:ind w:left="4320" w:hanging="360"/>
      </w:pPr>
      <w:rPr>
        <w:rFonts w:ascii="Wingdings" w:hAnsi="Wingdings" w:hint="default"/>
      </w:rPr>
    </w:lvl>
    <w:lvl w:ilvl="6" w:tplc="2D8830A8">
      <w:start w:val="1"/>
      <w:numFmt w:val="bullet"/>
      <w:lvlText w:val=""/>
      <w:lvlJc w:val="left"/>
      <w:pPr>
        <w:ind w:left="5040" w:hanging="360"/>
      </w:pPr>
      <w:rPr>
        <w:rFonts w:ascii="Symbol" w:hAnsi="Symbol" w:hint="default"/>
      </w:rPr>
    </w:lvl>
    <w:lvl w:ilvl="7" w:tplc="10423420">
      <w:start w:val="1"/>
      <w:numFmt w:val="bullet"/>
      <w:lvlText w:val="o"/>
      <w:lvlJc w:val="left"/>
      <w:pPr>
        <w:ind w:left="5760" w:hanging="360"/>
      </w:pPr>
      <w:rPr>
        <w:rFonts w:ascii="Courier New" w:hAnsi="Courier New" w:hint="default"/>
      </w:rPr>
    </w:lvl>
    <w:lvl w:ilvl="8" w:tplc="20026B2E">
      <w:start w:val="1"/>
      <w:numFmt w:val="bullet"/>
      <w:lvlText w:val=""/>
      <w:lvlJc w:val="left"/>
      <w:pPr>
        <w:ind w:left="6480" w:hanging="360"/>
      </w:pPr>
      <w:rPr>
        <w:rFonts w:ascii="Wingdings" w:hAnsi="Wingdings" w:hint="default"/>
      </w:rPr>
    </w:lvl>
  </w:abstractNum>
  <w:abstractNum w:abstractNumId="1" w15:restartNumberingAfterBreak="0">
    <w:nsid w:val="16D5306A"/>
    <w:multiLevelType w:val="hybridMultilevel"/>
    <w:tmpl w:val="2D149CB2"/>
    <w:lvl w:ilvl="0" w:tplc="E4F639D0">
      <w:start w:val="1"/>
      <w:numFmt w:val="decimal"/>
      <w:lvlText w:val="%1."/>
      <w:lvlJc w:val="left"/>
      <w:pPr>
        <w:ind w:left="734" w:hanging="360"/>
      </w:pPr>
      <w:rPr>
        <w:rFonts w:ascii="Verdana" w:eastAsia="Verdana" w:hAnsi="Verdana" w:cs="Verdana" w:hint="default"/>
        <w:b w:val="0"/>
        <w:bCs w:val="0"/>
        <w:i w:val="0"/>
        <w:iCs w:val="0"/>
        <w:spacing w:val="-1"/>
        <w:w w:val="83"/>
        <w:sz w:val="24"/>
        <w:szCs w:val="24"/>
        <w:lang w:val="en-US" w:eastAsia="en-US" w:bidi="ar-SA"/>
      </w:rPr>
    </w:lvl>
    <w:lvl w:ilvl="1" w:tplc="58309AE6">
      <w:numFmt w:val="bullet"/>
      <w:lvlText w:val="•"/>
      <w:lvlJc w:val="left"/>
      <w:pPr>
        <w:ind w:left="1333" w:hanging="360"/>
      </w:pPr>
      <w:rPr>
        <w:rFonts w:hint="default"/>
        <w:lang w:val="en-US" w:eastAsia="en-US" w:bidi="ar-SA"/>
      </w:rPr>
    </w:lvl>
    <w:lvl w:ilvl="2" w:tplc="E13AFC6A">
      <w:numFmt w:val="bullet"/>
      <w:lvlText w:val="•"/>
      <w:lvlJc w:val="left"/>
      <w:pPr>
        <w:ind w:left="1927" w:hanging="360"/>
      </w:pPr>
      <w:rPr>
        <w:rFonts w:hint="default"/>
        <w:lang w:val="en-US" w:eastAsia="en-US" w:bidi="ar-SA"/>
      </w:rPr>
    </w:lvl>
    <w:lvl w:ilvl="3" w:tplc="1F487224">
      <w:numFmt w:val="bullet"/>
      <w:lvlText w:val="•"/>
      <w:lvlJc w:val="left"/>
      <w:pPr>
        <w:ind w:left="2521" w:hanging="360"/>
      </w:pPr>
      <w:rPr>
        <w:rFonts w:hint="default"/>
        <w:lang w:val="en-US" w:eastAsia="en-US" w:bidi="ar-SA"/>
      </w:rPr>
    </w:lvl>
    <w:lvl w:ilvl="4" w:tplc="505C470A">
      <w:numFmt w:val="bullet"/>
      <w:lvlText w:val="•"/>
      <w:lvlJc w:val="left"/>
      <w:pPr>
        <w:ind w:left="3114" w:hanging="360"/>
      </w:pPr>
      <w:rPr>
        <w:rFonts w:hint="default"/>
        <w:lang w:val="en-US" w:eastAsia="en-US" w:bidi="ar-SA"/>
      </w:rPr>
    </w:lvl>
    <w:lvl w:ilvl="5" w:tplc="DF8CBE98">
      <w:numFmt w:val="bullet"/>
      <w:lvlText w:val="•"/>
      <w:lvlJc w:val="left"/>
      <w:pPr>
        <w:ind w:left="3708" w:hanging="360"/>
      </w:pPr>
      <w:rPr>
        <w:rFonts w:hint="default"/>
        <w:lang w:val="en-US" w:eastAsia="en-US" w:bidi="ar-SA"/>
      </w:rPr>
    </w:lvl>
    <w:lvl w:ilvl="6" w:tplc="84F899FC">
      <w:numFmt w:val="bullet"/>
      <w:lvlText w:val="•"/>
      <w:lvlJc w:val="left"/>
      <w:pPr>
        <w:ind w:left="4302" w:hanging="360"/>
      </w:pPr>
      <w:rPr>
        <w:rFonts w:hint="default"/>
        <w:lang w:val="en-US" w:eastAsia="en-US" w:bidi="ar-SA"/>
      </w:rPr>
    </w:lvl>
    <w:lvl w:ilvl="7" w:tplc="C08EA156">
      <w:numFmt w:val="bullet"/>
      <w:lvlText w:val="•"/>
      <w:lvlJc w:val="left"/>
      <w:pPr>
        <w:ind w:left="4895" w:hanging="360"/>
      </w:pPr>
      <w:rPr>
        <w:rFonts w:hint="default"/>
        <w:lang w:val="en-US" w:eastAsia="en-US" w:bidi="ar-SA"/>
      </w:rPr>
    </w:lvl>
    <w:lvl w:ilvl="8" w:tplc="E0388122">
      <w:numFmt w:val="bullet"/>
      <w:lvlText w:val="•"/>
      <w:lvlJc w:val="left"/>
      <w:pPr>
        <w:ind w:left="5489" w:hanging="360"/>
      </w:pPr>
      <w:rPr>
        <w:rFonts w:hint="default"/>
        <w:lang w:val="en-US" w:eastAsia="en-US" w:bidi="ar-SA"/>
      </w:rPr>
    </w:lvl>
  </w:abstractNum>
  <w:abstractNum w:abstractNumId="2" w15:restartNumberingAfterBreak="0">
    <w:nsid w:val="1FEE23EF"/>
    <w:multiLevelType w:val="hybridMultilevel"/>
    <w:tmpl w:val="5FEAE9B8"/>
    <w:lvl w:ilvl="0" w:tplc="E45895EC">
      <w:numFmt w:val="bullet"/>
      <w:lvlText w:val="-"/>
      <w:lvlJc w:val="left"/>
      <w:pPr>
        <w:ind w:left="734" w:hanging="360"/>
      </w:pPr>
      <w:rPr>
        <w:rFonts w:ascii="Verdana" w:eastAsia="Verdana" w:hAnsi="Verdana" w:cs="Verdana" w:hint="default"/>
        <w:b w:val="0"/>
        <w:bCs w:val="0"/>
        <w:i w:val="0"/>
        <w:iCs w:val="0"/>
        <w:spacing w:val="0"/>
        <w:w w:val="73"/>
        <w:sz w:val="24"/>
        <w:szCs w:val="24"/>
        <w:lang w:val="en-US" w:eastAsia="en-US" w:bidi="ar-SA"/>
      </w:rPr>
    </w:lvl>
    <w:lvl w:ilvl="1" w:tplc="F51AAD92">
      <w:numFmt w:val="bullet"/>
      <w:lvlText w:val="•"/>
      <w:lvlJc w:val="left"/>
      <w:pPr>
        <w:ind w:left="1333" w:hanging="360"/>
      </w:pPr>
      <w:rPr>
        <w:rFonts w:hint="default"/>
        <w:lang w:val="en-US" w:eastAsia="en-US" w:bidi="ar-SA"/>
      </w:rPr>
    </w:lvl>
    <w:lvl w:ilvl="2" w:tplc="41B05992">
      <w:numFmt w:val="bullet"/>
      <w:lvlText w:val="•"/>
      <w:lvlJc w:val="left"/>
      <w:pPr>
        <w:ind w:left="1927" w:hanging="360"/>
      </w:pPr>
      <w:rPr>
        <w:rFonts w:hint="default"/>
        <w:lang w:val="en-US" w:eastAsia="en-US" w:bidi="ar-SA"/>
      </w:rPr>
    </w:lvl>
    <w:lvl w:ilvl="3" w:tplc="D066522C">
      <w:numFmt w:val="bullet"/>
      <w:lvlText w:val="•"/>
      <w:lvlJc w:val="left"/>
      <w:pPr>
        <w:ind w:left="2521" w:hanging="360"/>
      </w:pPr>
      <w:rPr>
        <w:rFonts w:hint="default"/>
        <w:lang w:val="en-US" w:eastAsia="en-US" w:bidi="ar-SA"/>
      </w:rPr>
    </w:lvl>
    <w:lvl w:ilvl="4" w:tplc="CA829AC8">
      <w:numFmt w:val="bullet"/>
      <w:lvlText w:val="•"/>
      <w:lvlJc w:val="left"/>
      <w:pPr>
        <w:ind w:left="3114" w:hanging="360"/>
      </w:pPr>
      <w:rPr>
        <w:rFonts w:hint="default"/>
        <w:lang w:val="en-US" w:eastAsia="en-US" w:bidi="ar-SA"/>
      </w:rPr>
    </w:lvl>
    <w:lvl w:ilvl="5" w:tplc="6CDA7AD4">
      <w:numFmt w:val="bullet"/>
      <w:lvlText w:val="•"/>
      <w:lvlJc w:val="left"/>
      <w:pPr>
        <w:ind w:left="3708" w:hanging="360"/>
      </w:pPr>
      <w:rPr>
        <w:rFonts w:hint="default"/>
        <w:lang w:val="en-US" w:eastAsia="en-US" w:bidi="ar-SA"/>
      </w:rPr>
    </w:lvl>
    <w:lvl w:ilvl="6" w:tplc="9EC47112">
      <w:numFmt w:val="bullet"/>
      <w:lvlText w:val="•"/>
      <w:lvlJc w:val="left"/>
      <w:pPr>
        <w:ind w:left="4302" w:hanging="360"/>
      </w:pPr>
      <w:rPr>
        <w:rFonts w:hint="default"/>
        <w:lang w:val="en-US" w:eastAsia="en-US" w:bidi="ar-SA"/>
      </w:rPr>
    </w:lvl>
    <w:lvl w:ilvl="7" w:tplc="48FECB26">
      <w:numFmt w:val="bullet"/>
      <w:lvlText w:val="•"/>
      <w:lvlJc w:val="left"/>
      <w:pPr>
        <w:ind w:left="4895" w:hanging="360"/>
      </w:pPr>
      <w:rPr>
        <w:rFonts w:hint="default"/>
        <w:lang w:val="en-US" w:eastAsia="en-US" w:bidi="ar-SA"/>
      </w:rPr>
    </w:lvl>
    <w:lvl w:ilvl="8" w:tplc="FDBA657E">
      <w:numFmt w:val="bullet"/>
      <w:lvlText w:val="•"/>
      <w:lvlJc w:val="left"/>
      <w:pPr>
        <w:ind w:left="5489" w:hanging="360"/>
      </w:pPr>
      <w:rPr>
        <w:rFonts w:hint="default"/>
        <w:lang w:val="en-US" w:eastAsia="en-US" w:bidi="ar-SA"/>
      </w:rPr>
    </w:lvl>
  </w:abstractNum>
  <w:abstractNum w:abstractNumId="3" w15:restartNumberingAfterBreak="0">
    <w:nsid w:val="29C94336"/>
    <w:multiLevelType w:val="hybridMultilevel"/>
    <w:tmpl w:val="69464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35134"/>
    <w:multiLevelType w:val="hybridMultilevel"/>
    <w:tmpl w:val="FBAA53A6"/>
    <w:lvl w:ilvl="0" w:tplc="7B503D8C">
      <w:numFmt w:val="bullet"/>
      <w:lvlText w:val="-"/>
      <w:lvlJc w:val="left"/>
      <w:pPr>
        <w:ind w:left="1020" w:hanging="360"/>
      </w:pPr>
      <w:rPr>
        <w:rFonts w:ascii="Verdana" w:eastAsia="Verdana" w:hAnsi="Verdana" w:cs="Verdana" w:hint="default"/>
        <w:b w:val="0"/>
        <w:bCs w:val="0"/>
        <w:i w:val="0"/>
        <w:iCs w:val="0"/>
        <w:spacing w:val="0"/>
        <w:w w:val="73"/>
        <w:sz w:val="24"/>
        <w:szCs w:val="24"/>
        <w:lang w:val="en-US" w:eastAsia="en-US" w:bidi="ar-SA"/>
      </w:rPr>
    </w:lvl>
    <w:lvl w:ilvl="1" w:tplc="950C6BAE">
      <w:numFmt w:val="bullet"/>
      <w:lvlText w:val="•"/>
      <w:lvlJc w:val="left"/>
      <w:pPr>
        <w:ind w:left="1946" w:hanging="360"/>
      </w:pPr>
      <w:rPr>
        <w:rFonts w:hint="default"/>
        <w:lang w:val="en-US" w:eastAsia="en-US" w:bidi="ar-SA"/>
      </w:rPr>
    </w:lvl>
    <w:lvl w:ilvl="2" w:tplc="77C2D7F4">
      <w:numFmt w:val="bullet"/>
      <w:lvlText w:val="•"/>
      <w:lvlJc w:val="left"/>
      <w:pPr>
        <w:ind w:left="2873" w:hanging="360"/>
      </w:pPr>
      <w:rPr>
        <w:rFonts w:hint="default"/>
        <w:lang w:val="en-US" w:eastAsia="en-US" w:bidi="ar-SA"/>
      </w:rPr>
    </w:lvl>
    <w:lvl w:ilvl="3" w:tplc="5A0E6386">
      <w:numFmt w:val="bullet"/>
      <w:lvlText w:val="•"/>
      <w:lvlJc w:val="left"/>
      <w:pPr>
        <w:ind w:left="3799" w:hanging="360"/>
      </w:pPr>
      <w:rPr>
        <w:rFonts w:hint="default"/>
        <w:lang w:val="en-US" w:eastAsia="en-US" w:bidi="ar-SA"/>
      </w:rPr>
    </w:lvl>
    <w:lvl w:ilvl="4" w:tplc="A748F62A">
      <w:numFmt w:val="bullet"/>
      <w:lvlText w:val="•"/>
      <w:lvlJc w:val="left"/>
      <w:pPr>
        <w:ind w:left="4726" w:hanging="360"/>
      </w:pPr>
      <w:rPr>
        <w:rFonts w:hint="default"/>
        <w:lang w:val="en-US" w:eastAsia="en-US" w:bidi="ar-SA"/>
      </w:rPr>
    </w:lvl>
    <w:lvl w:ilvl="5" w:tplc="393E48A2">
      <w:numFmt w:val="bullet"/>
      <w:lvlText w:val="•"/>
      <w:lvlJc w:val="left"/>
      <w:pPr>
        <w:ind w:left="5653" w:hanging="360"/>
      </w:pPr>
      <w:rPr>
        <w:rFonts w:hint="default"/>
        <w:lang w:val="en-US" w:eastAsia="en-US" w:bidi="ar-SA"/>
      </w:rPr>
    </w:lvl>
    <w:lvl w:ilvl="6" w:tplc="DD50C8C0">
      <w:numFmt w:val="bullet"/>
      <w:lvlText w:val="•"/>
      <w:lvlJc w:val="left"/>
      <w:pPr>
        <w:ind w:left="6579" w:hanging="360"/>
      </w:pPr>
      <w:rPr>
        <w:rFonts w:hint="default"/>
        <w:lang w:val="en-US" w:eastAsia="en-US" w:bidi="ar-SA"/>
      </w:rPr>
    </w:lvl>
    <w:lvl w:ilvl="7" w:tplc="FEBC12C4">
      <w:numFmt w:val="bullet"/>
      <w:lvlText w:val="•"/>
      <w:lvlJc w:val="left"/>
      <w:pPr>
        <w:ind w:left="7506" w:hanging="360"/>
      </w:pPr>
      <w:rPr>
        <w:rFonts w:hint="default"/>
        <w:lang w:val="en-US" w:eastAsia="en-US" w:bidi="ar-SA"/>
      </w:rPr>
    </w:lvl>
    <w:lvl w:ilvl="8" w:tplc="6972DB6E">
      <w:numFmt w:val="bullet"/>
      <w:lvlText w:val="•"/>
      <w:lvlJc w:val="left"/>
      <w:pPr>
        <w:ind w:left="8433" w:hanging="360"/>
      </w:pPr>
      <w:rPr>
        <w:rFonts w:hint="default"/>
        <w:lang w:val="en-US" w:eastAsia="en-US" w:bidi="ar-SA"/>
      </w:rPr>
    </w:lvl>
  </w:abstractNum>
  <w:abstractNum w:abstractNumId="5" w15:restartNumberingAfterBreak="0">
    <w:nsid w:val="2EC60FB0"/>
    <w:multiLevelType w:val="hybridMultilevel"/>
    <w:tmpl w:val="31B42DCE"/>
    <w:lvl w:ilvl="0" w:tplc="96BE63C8">
      <w:start w:val="1"/>
      <w:numFmt w:val="decimal"/>
      <w:lvlText w:val="%1."/>
      <w:lvlJc w:val="left"/>
      <w:pPr>
        <w:ind w:left="154" w:hanging="269"/>
        <w:jc w:val="right"/>
      </w:pPr>
      <w:rPr>
        <w:rFonts w:ascii="Tahoma" w:eastAsia="Tahoma" w:hAnsi="Tahoma" w:cs="Tahoma" w:hint="default"/>
        <w:b/>
        <w:bCs/>
        <w:i w:val="0"/>
        <w:iCs w:val="0"/>
        <w:spacing w:val="0"/>
        <w:w w:val="88"/>
        <w:sz w:val="24"/>
        <w:szCs w:val="24"/>
        <w:lang w:val="en-US" w:eastAsia="en-US" w:bidi="ar-SA"/>
      </w:rPr>
    </w:lvl>
    <w:lvl w:ilvl="1" w:tplc="56740C44">
      <w:start w:val="1"/>
      <w:numFmt w:val="decimal"/>
      <w:lvlText w:val="%2."/>
      <w:lvlJc w:val="left"/>
      <w:pPr>
        <w:ind w:left="1020" w:hanging="360"/>
      </w:pPr>
      <w:rPr>
        <w:rFonts w:ascii="Arial" w:eastAsia="Arial" w:hAnsi="Arial" w:cs="Arial" w:hint="default"/>
        <w:b w:val="0"/>
        <w:bCs w:val="0"/>
        <w:i w:val="0"/>
        <w:iCs w:val="0"/>
        <w:spacing w:val="0"/>
        <w:w w:val="100"/>
        <w:sz w:val="24"/>
        <w:szCs w:val="24"/>
        <w:lang w:val="en-US" w:eastAsia="en-US" w:bidi="ar-SA"/>
      </w:rPr>
    </w:lvl>
    <w:lvl w:ilvl="2" w:tplc="CDD4C90E">
      <w:numFmt w:val="bullet"/>
      <w:lvlText w:val=""/>
      <w:lvlJc w:val="left"/>
      <w:pPr>
        <w:ind w:left="1380" w:hanging="264"/>
      </w:pPr>
      <w:rPr>
        <w:rFonts w:ascii="Symbol" w:eastAsia="Symbol" w:hAnsi="Symbol" w:cs="Symbol" w:hint="default"/>
        <w:b w:val="0"/>
        <w:bCs w:val="0"/>
        <w:i w:val="0"/>
        <w:iCs w:val="0"/>
        <w:spacing w:val="0"/>
        <w:w w:val="100"/>
        <w:sz w:val="24"/>
        <w:szCs w:val="24"/>
        <w:lang w:val="en-US" w:eastAsia="en-US" w:bidi="ar-SA"/>
      </w:rPr>
    </w:lvl>
    <w:lvl w:ilvl="3" w:tplc="9CE4431C">
      <w:numFmt w:val="bullet"/>
      <w:lvlText w:val="•"/>
      <w:lvlJc w:val="left"/>
      <w:pPr>
        <w:ind w:left="2001" w:hanging="264"/>
      </w:pPr>
      <w:rPr>
        <w:rFonts w:hint="default"/>
        <w:lang w:val="en-US" w:eastAsia="en-US" w:bidi="ar-SA"/>
      </w:rPr>
    </w:lvl>
    <w:lvl w:ilvl="4" w:tplc="F1A4B2E8">
      <w:numFmt w:val="bullet"/>
      <w:lvlText w:val="•"/>
      <w:lvlJc w:val="left"/>
      <w:pPr>
        <w:ind w:left="2623" w:hanging="264"/>
      </w:pPr>
      <w:rPr>
        <w:rFonts w:hint="default"/>
        <w:lang w:val="en-US" w:eastAsia="en-US" w:bidi="ar-SA"/>
      </w:rPr>
    </w:lvl>
    <w:lvl w:ilvl="5" w:tplc="FE3CEA72">
      <w:numFmt w:val="bullet"/>
      <w:lvlText w:val="•"/>
      <w:lvlJc w:val="left"/>
      <w:pPr>
        <w:ind w:left="3244" w:hanging="264"/>
      </w:pPr>
      <w:rPr>
        <w:rFonts w:hint="default"/>
        <w:lang w:val="en-US" w:eastAsia="en-US" w:bidi="ar-SA"/>
      </w:rPr>
    </w:lvl>
    <w:lvl w:ilvl="6" w:tplc="A66ACA4A">
      <w:numFmt w:val="bullet"/>
      <w:lvlText w:val="•"/>
      <w:lvlJc w:val="left"/>
      <w:pPr>
        <w:ind w:left="3866" w:hanging="264"/>
      </w:pPr>
      <w:rPr>
        <w:rFonts w:hint="default"/>
        <w:lang w:val="en-US" w:eastAsia="en-US" w:bidi="ar-SA"/>
      </w:rPr>
    </w:lvl>
    <w:lvl w:ilvl="7" w:tplc="36C6ACD4">
      <w:numFmt w:val="bullet"/>
      <w:lvlText w:val="•"/>
      <w:lvlJc w:val="left"/>
      <w:pPr>
        <w:ind w:left="4487" w:hanging="264"/>
      </w:pPr>
      <w:rPr>
        <w:rFonts w:hint="default"/>
        <w:lang w:val="en-US" w:eastAsia="en-US" w:bidi="ar-SA"/>
      </w:rPr>
    </w:lvl>
    <w:lvl w:ilvl="8" w:tplc="AD3C6FBA">
      <w:numFmt w:val="bullet"/>
      <w:lvlText w:val="•"/>
      <w:lvlJc w:val="left"/>
      <w:pPr>
        <w:ind w:left="5109" w:hanging="264"/>
      </w:pPr>
      <w:rPr>
        <w:rFonts w:hint="default"/>
        <w:lang w:val="en-US" w:eastAsia="en-US" w:bidi="ar-SA"/>
      </w:rPr>
    </w:lvl>
  </w:abstractNum>
  <w:abstractNum w:abstractNumId="6" w15:restartNumberingAfterBreak="0">
    <w:nsid w:val="33337A30"/>
    <w:multiLevelType w:val="hybridMultilevel"/>
    <w:tmpl w:val="B4EE9FCC"/>
    <w:lvl w:ilvl="0" w:tplc="CE9CED24">
      <w:numFmt w:val="bullet"/>
      <w:lvlText w:val=""/>
      <w:lvlJc w:val="left"/>
      <w:pPr>
        <w:ind w:left="140" w:hanging="360"/>
      </w:pPr>
      <w:rPr>
        <w:rFonts w:ascii="Symbol" w:eastAsia="Symbol" w:hAnsi="Symbol" w:cs="Symbol" w:hint="default"/>
        <w:b w:val="0"/>
        <w:bCs w:val="0"/>
        <w:i w:val="0"/>
        <w:iCs w:val="0"/>
        <w:color w:val="211F1F"/>
        <w:spacing w:val="0"/>
        <w:w w:val="100"/>
        <w:sz w:val="24"/>
        <w:szCs w:val="24"/>
        <w:lang w:val="en-US" w:eastAsia="en-US" w:bidi="ar-SA"/>
      </w:rPr>
    </w:lvl>
    <w:lvl w:ilvl="1" w:tplc="FC2CD9C0">
      <w:numFmt w:val="bullet"/>
      <w:lvlText w:val="•"/>
      <w:lvlJc w:val="left"/>
      <w:pPr>
        <w:ind w:left="1054" w:hanging="360"/>
      </w:pPr>
      <w:rPr>
        <w:rFonts w:hint="default"/>
        <w:lang w:val="en-US" w:eastAsia="en-US" w:bidi="ar-SA"/>
      </w:rPr>
    </w:lvl>
    <w:lvl w:ilvl="2" w:tplc="5C7202F6">
      <w:numFmt w:val="bullet"/>
      <w:lvlText w:val="•"/>
      <w:lvlJc w:val="left"/>
      <w:pPr>
        <w:ind w:left="1969" w:hanging="360"/>
      </w:pPr>
      <w:rPr>
        <w:rFonts w:hint="default"/>
        <w:lang w:val="en-US" w:eastAsia="en-US" w:bidi="ar-SA"/>
      </w:rPr>
    </w:lvl>
    <w:lvl w:ilvl="3" w:tplc="E6E8DD0E">
      <w:numFmt w:val="bullet"/>
      <w:lvlText w:val="•"/>
      <w:lvlJc w:val="left"/>
      <w:pPr>
        <w:ind w:left="2883" w:hanging="360"/>
      </w:pPr>
      <w:rPr>
        <w:rFonts w:hint="default"/>
        <w:lang w:val="en-US" w:eastAsia="en-US" w:bidi="ar-SA"/>
      </w:rPr>
    </w:lvl>
    <w:lvl w:ilvl="4" w:tplc="0AACC49A">
      <w:numFmt w:val="bullet"/>
      <w:lvlText w:val="•"/>
      <w:lvlJc w:val="left"/>
      <w:pPr>
        <w:ind w:left="3798" w:hanging="360"/>
      </w:pPr>
      <w:rPr>
        <w:rFonts w:hint="default"/>
        <w:lang w:val="en-US" w:eastAsia="en-US" w:bidi="ar-SA"/>
      </w:rPr>
    </w:lvl>
    <w:lvl w:ilvl="5" w:tplc="CC7C661E">
      <w:numFmt w:val="bullet"/>
      <w:lvlText w:val="•"/>
      <w:lvlJc w:val="left"/>
      <w:pPr>
        <w:ind w:left="4713" w:hanging="360"/>
      </w:pPr>
      <w:rPr>
        <w:rFonts w:hint="default"/>
        <w:lang w:val="en-US" w:eastAsia="en-US" w:bidi="ar-SA"/>
      </w:rPr>
    </w:lvl>
    <w:lvl w:ilvl="6" w:tplc="072C7BDE">
      <w:numFmt w:val="bullet"/>
      <w:lvlText w:val="•"/>
      <w:lvlJc w:val="left"/>
      <w:pPr>
        <w:ind w:left="5627" w:hanging="360"/>
      </w:pPr>
      <w:rPr>
        <w:rFonts w:hint="default"/>
        <w:lang w:val="en-US" w:eastAsia="en-US" w:bidi="ar-SA"/>
      </w:rPr>
    </w:lvl>
    <w:lvl w:ilvl="7" w:tplc="5D2AB002">
      <w:numFmt w:val="bullet"/>
      <w:lvlText w:val="•"/>
      <w:lvlJc w:val="left"/>
      <w:pPr>
        <w:ind w:left="6542" w:hanging="360"/>
      </w:pPr>
      <w:rPr>
        <w:rFonts w:hint="default"/>
        <w:lang w:val="en-US" w:eastAsia="en-US" w:bidi="ar-SA"/>
      </w:rPr>
    </w:lvl>
    <w:lvl w:ilvl="8" w:tplc="CD0A9AC6">
      <w:numFmt w:val="bullet"/>
      <w:lvlText w:val="•"/>
      <w:lvlJc w:val="left"/>
      <w:pPr>
        <w:ind w:left="7457" w:hanging="360"/>
      </w:pPr>
      <w:rPr>
        <w:rFonts w:hint="default"/>
        <w:lang w:val="en-US" w:eastAsia="en-US" w:bidi="ar-SA"/>
      </w:rPr>
    </w:lvl>
  </w:abstractNum>
  <w:abstractNum w:abstractNumId="7" w15:restartNumberingAfterBreak="0">
    <w:nsid w:val="34142340"/>
    <w:multiLevelType w:val="hybridMultilevel"/>
    <w:tmpl w:val="33B04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90F69"/>
    <w:multiLevelType w:val="hybridMultilevel"/>
    <w:tmpl w:val="D35850A4"/>
    <w:lvl w:ilvl="0" w:tplc="01C42834">
      <w:numFmt w:val="bullet"/>
      <w:lvlText w:val="•"/>
      <w:lvlJc w:val="left"/>
      <w:pPr>
        <w:ind w:left="140" w:hanging="161"/>
      </w:pPr>
      <w:rPr>
        <w:rFonts w:ascii="Calibri" w:eastAsia="Calibri" w:hAnsi="Calibri" w:cs="Calibri" w:hint="default"/>
        <w:b w:val="0"/>
        <w:bCs w:val="0"/>
        <w:i w:val="0"/>
        <w:iCs w:val="0"/>
        <w:spacing w:val="0"/>
        <w:w w:val="100"/>
        <w:sz w:val="22"/>
        <w:szCs w:val="22"/>
        <w:lang w:val="en-US" w:eastAsia="en-US" w:bidi="ar-SA"/>
      </w:rPr>
    </w:lvl>
    <w:lvl w:ilvl="1" w:tplc="B498A3B2">
      <w:numFmt w:val="bullet"/>
      <w:lvlText w:val=""/>
      <w:lvlJc w:val="left"/>
      <w:pPr>
        <w:ind w:left="860" w:hanging="360"/>
      </w:pPr>
      <w:rPr>
        <w:rFonts w:ascii="Symbol" w:eastAsia="Symbol" w:hAnsi="Symbol" w:cs="Symbol" w:hint="default"/>
        <w:b w:val="0"/>
        <w:bCs w:val="0"/>
        <w:i w:val="0"/>
        <w:iCs w:val="0"/>
        <w:color w:val="211F1F"/>
        <w:spacing w:val="0"/>
        <w:w w:val="100"/>
        <w:sz w:val="24"/>
        <w:szCs w:val="24"/>
        <w:lang w:val="en-US" w:eastAsia="en-US" w:bidi="ar-SA"/>
      </w:rPr>
    </w:lvl>
    <w:lvl w:ilvl="2" w:tplc="83FE3218">
      <w:start w:val="1"/>
      <w:numFmt w:val="lowerLetter"/>
      <w:lvlText w:val="(%3)"/>
      <w:lvlJc w:val="left"/>
      <w:pPr>
        <w:ind w:left="1174" w:hanging="315"/>
      </w:pPr>
      <w:rPr>
        <w:rFonts w:ascii="Calibri" w:eastAsia="Calibri" w:hAnsi="Calibri" w:cs="Calibri" w:hint="default"/>
        <w:b w:val="0"/>
        <w:bCs w:val="0"/>
        <w:i w:val="0"/>
        <w:iCs w:val="0"/>
        <w:color w:val="211F1F"/>
        <w:spacing w:val="-1"/>
        <w:w w:val="100"/>
        <w:sz w:val="24"/>
        <w:szCs w:val="24"/>
        <w:lang w:val="en-US" w:eastAsia="en-US" w:bidi="ar-SA"/>
      </w:rPr>
    </w:lvl>
    <w:lvl w:ilvl="3" w:tplc="3056E326">
      <w:numFmt w:val="bullet"/>
      <w:lvlText w:val="•"/>
      <w:lvlJc w:val="left"/>
      <w:pPr>
        <w:ind w:left="2193" w:hanging="315"/>
      </w:pPr>
      <w:rPr>
        <w:rFonts w:hint="default"/>
        <w:lang w:val="en-US" w:eastAsia="en-US" w:bidi="ar-SA"/>
      </w:rPr>
    </w:lvl>
    <w:lvl w:ilvl="4" w:tplc="E898B480">
      <w:numFmt w:val="bullet"/>
      <w:lvlText w:val="•"/>
      <w:lvlJc w:val="left"/>
      <w:pPr>
        <w:ind w:left="3206" w:hanging="315"/>
      </w:pPr>
      <w:rPr>
        <w:rFonts w:hint="default"/>
        <w:lang w:val="en-US" w:eastAsia="en-US" w:bidi="ar-SA"/>
      </w:rPr>
    </w:lvl>
    <w:lvl w:ilvl="5" w:tplc="18CC8D3A">
      <w:numFmt w:val="bullet"/>
      <w:lvlText w:val="•"/>
      <w:lvlJc w:val="left"/>
      <w:pPr>
        <w:ind w:left="4219" w:hanging="315"/>
      </w:pPr>
      <w:rPr>
        <w:rFonts w:hint="default"/>
        <w:lang w:val="en-US" w:eastAsia="en-US" w:bidi="ar-SA"/>
      </w:rPr>
    </w:lvl>
    <w:lvl w:ilvl="6" w:tplc="9190AB7C">
      <w:numFmt w:val="bullet"/>
      <w:lvlText w:val="•"/>
      <w:lvlJc w:val="left"/>
      <w:pPr>
        <w:ind w:left="5233" w:hanging="315"/>
      </w:pPr>
      <w:rPr>
        <w:rFonts w:hint="default"/>
        <w:lang w:val="en-US" w:eastAsia="en-US" w:bidi="ar-SA"/>
      </w:rPr>
    </w:lvl>
    <w:lvl w:ilvl="7" w:tplc="648A8316">
      <w:numFmt w:val="bullet"/>
      <w:lvlText w:val="•"/>
      <w:lvlJc w:val="left"/>
      <w:pPr>
        <w:ind w:left="6246" w:hanging="315"/>
      </w:pPr>
      <w:rPr>
        <w:rFonts w:hint="default"/>
        <w:lang w:val="en-US" w:eastAsia="en-US" w:bidi="ar-SA"/>
      </w:rPr>
    </w:lvl>
    <w:lvl w:ilvl="8" w:tplc="8B1E79F0">
      <w:numFmt w:val="bullet"/>
      <w:lvlText w:val="•"/>
      <w:lvlJc w:val="left"/>
      <w:pPr>
        <w:ind w:left="7259" w:hanging="315"/>
      </w:pPr>
      <w:rPr>
        <w:rFonts w:hint="default"/>
        <w:lang w:val="en-US" w:eastAsia="en-US" w:bidi="ar-SA"/>
      </w:rPr>
    </w:lvl>
  </w:abstractNum>
  <w:abstractNum w:abstractNumId="9" w15:restartNumberingAfterBreak="0">
    <w:nsid w:val="484F4791"/>
    <w:multiLevelType w:val="hybridMultilevel"/>
    <w:tmpl w:val="97481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89C80F"/>
    <w:multiLevelType w:val="hybridMultilevel"/>
    <w:tmpl w:val="6122A9F6"/>
    <w:lvl w:ilvl="0" w:tplc="CF268666">
      <w:start w:val="1"/>
      <w:numFmt w:val="bullet"/>
      <w:lvlText w:val=""/>
      <w:lvlJc w:val="left"/>
      <w:pPr>
        <w:ind w:left="720" w:hanging="360"/>
      </w:pPr>
      <w:rPr>
        <w:rFonts w:ascii="Symbol" w:hAnsi="Symbol" w:hint="default"/>
      </w:rPr>
    </w:lvl>
    <w:lvl w:ilvl="1" w:tplc="5F26B90C">
      <w:start w:val="1"/>
      <w:numFmt w:val="bullet"/>
      <w:lvlText w:val="o"/>
      <w:lvlJc w:val="left"/>
      <w:pPr>
        <w:ind w:left="1440" w:hanging="360"/>
      </w:pPr>
      <w:rPr>
        <w:rFonts w:ascii="Courier New" w:hAnsi="Courier New" w:hint="default"/>
      </w:rPr>
    </w:lvl>
    <w:lvl w:ilvl="2" w:tplc="9DF2DB68">
      <w:start w:val="1"/>
      <w:numFmt w:val="bullet"/>
      <w:lvlText w:val=""/>
      <w:lvlJc w:val="left"/>
      <w:pPr>
        <w:ind w:left="2160" w:hanging="360"/>
      </w:pPr>
      <w:rPr>
        <w:rFonts w:ascii="Wingdings" w:hAnsi="Wingdings" w:hint="default"/>
      </w:rPr>
    </w:lvl>
    <w:lvl w:ilvl="3" w:tplc="9F60B50A">
      <w:start w:val="1"/>
      <w:numFmt w:val="bullet"/>
      <w:lvlText w:val=""/>
      <w:lvlJc w:val="left"/>
      <w:pPr>
        <w:ind w:left="2880" w:hanging="360"/>
      </w:pPr>
      <w:rPr>
        <w:rFonts w:ascii="Symbol" w:hAnsi="Symbol" w:hint="default"/>
      </w:rPr>
    </w:lvl>
    <w:lvl w:ilvl="4" w:tplc="E4BC997C">
      <w:start w:val="1"/>
      <w:numFmt w:val="bullet"/>
      <w:lvlText w:val="o"/>
      <w:lvlJc w:val="left"/>
      <w:pPr>
        <w:ind w:left="3600" w:hanging="360"/>
      </w:pPr>
      <w:rPr>
        <w:rFonts w:ascii="Courier New" w:hAnsi="Courier New" w:hint="default"/>
      </w:rPr>
    </w:lvl>
    <w:lvl w:ilvl="5" w:tplc="D2D01D98">
      <w:start w:val="1"/>
      <w:numFmt w:val="bullet"/>
      <w:lvlText w:val=""/>
      <w:lvlJc w:val="left"/>
      <w:pPr>
        <w:ind w:left="4320" w:hanging="360"/>
      </w:pPr>
      <w:rPr>
        <w:rFonts w:ascii="Wingdings" w:hAnsi="Wingdings" w:hint="default"/>
      </w:rPr>
    </w:lvl>
    <w:lvl w:ilvl="6" w:tplc="A2727EEC">
      <w:start w:val="1"/>
      <w:numFmt w:val="bullet"/>
      <w:lvlText w:val=""/>
      <w:lvlJc w:val="left"/>
      <w:pPr>
        <w:ind w:left="5040" w:hanging="360"/>
      </w:pPr>
      <w:rPr>
        <w:rFonts w:ascii="Symbol" w:hAnsi="Symbol" w:hint="default"/>
      </w:rPr>
    </w:lvl>
    <w:lvl w:ilvl="7" w:tplc="819C9E2C">
      <w:start w:val="1"/>
      <w:numFmt w:val="bullet"/>
      <w:lvlText w:val="o"/>
      <w:lvlJc w:val="left"/>
      <w:pPr>
        <w:ind w:left="5760" w:hanging="360"/>
      </w:pPr>
      <w:rPr>
        <w:rFonts w:ascii="Courier New" w:hAnsi="Courier New" w:hint="default"/>
      </w:rPr>
    </w:lvl>
    <w:lvl w:ilvl="8" w:tplc="7696DC7A">
      <w:start w:val="1"/>
      <w:numFmt w:val="bullet"/>
      <w:lvlText w:val=""/>
      <w:lvlJc w:val="left"/>
      <w:pPr>
        <w:ind w:left="6480" w:hanging="360"/>
      </w:pPr>
      <w:rPr>
        <w:rFonts w:ascii="Wingdings" w:hAnsi="Wingdings" w:hint="default"/>
      </w:rPr>
    </w:lvl>
  </w:abstractNum>
  <w:abstractNum w:abstractNumId="11" w15:restartNumberingAfterBreak="0">
    <w:nsid w:val="4FCB7588"/>
    <w:multiLevelType w:val="hybridMultilevel"/>
    <w:tmpl w:val="89DE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572F3"/>
    <w:multiLevelType w:val="hybridMultilevel"/>
    <w:tmpl w:val="4566D792"/>
    <w:lvl w:ilvl="0" w:tplc="972AAA60">
      <w:numFmt w:val="bullet"/>
      <w:lvlText w:val="•"/>
      <w:lvlJc w:val="left"/>
      <w:pPr>
        <w:ind w:left="1020" w:hanging="360"/>
      </w:pPr>
      <w:rPr>
        <w:rFonts w:ascii="Arial" w:eastAsia="Arial" w:hAnsi="Arial" w:cs="Arial" w:hint="default"/>
        <w:b w:val="0"/>
        <w:bCs w:val="0"/>
        <w:i w:val="0"/>
        <w:iCs w:val="0"/>
        <w:spacing w:val="0"/>
        <w:w w:val="100"/>
        <w:sz w:val="24"/>
        <w:szCs w:val="24"/>
        <w:lang w:val="en-US" w:eastAsia="en-US" w:bidi="ar-SA"/>
      </w:rPr>
    </w:lvl>
    <w:lvl w:ilvl="1" w:tplc="D8A01B12">
      <w:numFmt w:val="bullet"/>
      <w:lvlText w:val="•"/>
      <w:lvlJc w:val="left"/>
      <w:pPr>
        <w:ind w:left="1946" w:hanging="360"/>
      </w:pPr>
      <w:rPr>
        <w:rFonts w:hint="default"/>
        <w:lang w:val="en-US" w:eastAsia="en-US" w:bidi="ar-SA"/>
      </w:rPr>
    </w:lvl>
    <w:lvl w:ilvl="2" w:tplc="023025C2">
      <w:numFmt w:val="bullet"/>
      <w:lvlText w:val="•"/>
      <w:lvlJc w:val="left"/>
      <w:pPr>
        <w:ind w:left="2873" w:hanging="360"/>
      </w:pPr>
      <w:rPr>
        <w:rFonts w:hint="default"/>
        <w:lang w:val="en-US" w:eastAsia="en-US" w:bidi="ar-SA"/>
      </w:rPr>
    </w:lvl>
    <w:lvl w:ilvl="3" w:tplc="F886D87C">
      <w:numFmt w:val="bullet"/>
      <w:lvlText w:val="•"/>
      <w:lvlJc w:val="left"/>
      <w:pPr>
        <w:ind w:left="3799" w:hanging="360"/>
      </w:pPr>
      <w:rPr>
        <w:rFonts w:hint="default"/>
        <w:lang w:val="en-US" w:eastAsia="en-US" w:bidi="ar-SA"/>
      </w:rPr>
    </w:lvl>
    <w:lvl w:ilvl="4" w:tplc="9C921EB2">
      <w:numFmt w:val="bullet"/>
      <w:lvlText w:val="•"/>
      <w:lvlJc w:val="left"/>
      <w:pPr>
        <w:ind w:left="4726" w:hanging="360"/>
      </w:pPr>
      <w:rPr>
        <w:rFonts w:hint="default"/>
        <w:lang w:val="en-US" w:eastAsia="en-US" w:bidi="ar-SA"/>
      </w:rPr>
    </w:lvl>
    <w:lvl w:ilvl="5" w:tplc="F3D0F1F2">
      <w:numFmt w:val="bullet"/>
      <w:lvlText w:val="•"/>
      <w:lvlJc w:val="left"/>
      <w:pPr>
        <w:ind w:left="5653" w:hanging="360"/>
      </w:pPr>
      <w:rPr>
        <w:rFonts w:hint="default"/>
        <w:lang w:val="en-US" w:eastAsia="en-US" w:bidi="ar-SA"/>
      </w:rPr>
    </w:lvl>
    <w:lvl w:ilvl="6" w:tplc="82266F2A">
      <w:numFmt w:val="bullet"/>
      <w:lvlText w:val="•"/>
      <w:lvlJc w:val="left"/>
      <w:pPr>
        <w:ind w:left="6579" w:hanging="360"/>
      </w:pPr>
      <w:rPr>
        <w:rFonts w:hint="default"/>
        <w:lang w:val="en-US" w:eastAsia="en-US" w:bidi="ar-SA"/>
      </w:rPr>
    </w:lvl>
    <w:lvl w:ilvl="7" w:tplc="1E3C46A4">
      <w:numFmt w:val="bullet"/>
      <w:lvlText w:val="•"/>
      <w:lvlJc w:val="left"/>
      <w:pPr>
        <w:ind w:left="7506" w:hanging="360"/>
      </w:pPr>
      <w:rPr>
        <w:rFonts w:hint="default"/>
        <w:lang w:val="en-US" w:eastAsia="en-US" w:bidi="ar-SA"/>
      </w:rPr>
    </w:lvl>
    <w:lvl w:ilvl="8" w:tplc="953CC6AA">
      <w:numFmt w:val="bullet"/>
      <w:lvlText w:val="•"/>
      <w:lvlJc w:val="left"/>
      <w:pPr>
        <w:ind w:left="8433" w:hanging="360"/>
      </w:pPr>
      <w:rPr>
        <w:rFonts w:hint="default"/>
        <w:lang w:val="en-US" w:eastAsia="en-US" w:bidi="ar-SA"/>
      </w:rPr>
    </w:lvl>
  </w:abstractNum>
  <w:abstractNum w:abstractNumId="13" w15:restartNumberingAfterBreak="0">
    <w:nsid w:val="5A88637B"/>
    <w:multiLevelType w:val="hybridMultilevel"/>
    <w:tmpl w:val="6CCC40AA"/>
    <w:lvl w:ilvl="0" w:tplc="0EE0EA00">
      <w:numFmt w:val="bullet"/>
      <w:lvlText w:val=""/>
      <w:lvlJc w:val="left"/>
      <w:pPr>
        <w:ind w:left="5341" w:hanging="480"/>
      </w:pPr>
      <w:rPr>
        <w:rFonts w:ascii="Symbol" w:eastAsia="Symbol" w:hAnsi="Symbol" w:cs="Symbol" w:hint="default"/>
        <w:b w:val="0"/>
        <w:bCs w:val="0"/>
        <w:i w:val="0"/>
        <w:iCs w:val="0"/>
        <w:spacing w:val="0"/>
        <w:w w:val="100"/>
        <w:sz w:val="24"/>
        <w:szCs w:val="24"/>
        <w:lang w:val="en-US" w:eastAsia="en-US" w:bidi="ar-SA"/>
      </w:rPr>
    </w:lvl>
    <w:lvl w:ilvl="1" w:tplc="BEB4AD80">
      <w:numFmt w:val="bullet"/>
      <w:lvlText w:val="•"/>
      <w:lvlJc w:val="left"/>
      <w:pPr>
        <w:ind w:left="5834" w:hanging="480"/>
      </w:pPr>
      <w:rPr>
        <w:rFonts w:hint="default"/>
        <w:lang w:val="en-US" w:eastAsia="en-US" w:bidi="ar-SA"/>
      </w:rPr>
    </w:lvl>
    <w:lvl w:ilvl="2" w:tplc="9320C2DA">
      <w:numFmt w:val="bullet"/>
      <w:lvlText w:val="•"/>
      <w:lvlJc w:val="left"/>
      <w:pPr>
        <w:ind w:left="6329" w:hanging="480"/>
      </w:pPr>
      <w:rPr>
        <w:rFonts w:hint="default"/>
        <w:lang w:val="en-US" w:eastAsia="en-US" w:bidi="ar-SA"/>
      </w:rPr>
    </w:lvl>
    <w:lvl w:ilvl="3" w:tplc="BA64425E">
      <w:numFmt w:val="bullet"/>
      <w:lvlText w:val="•"/>
      <w:lvlJc w:val="left"/>
      <w:pPr>
        <w:ind w:left="6823" w:hanging="480"/>
      </w:pPr>
      <w:rPr>
        <w:rFonts w:hint="default"/>
        <w:lang w:val="en-US" w:eastAsia="en-US" w:bidi="ar-SA"/>
      </w:rPr>
    </w:lvl>
    <w:lvl w:ilvl="4" w:tplc="86AC0070">
      <w:numFmt w:val="bullet"/>
      <w:lvlText w:val="•"/>
      <w:lvlJc w:val="left"/>
      <w:pPr>
        <w:ind w:left="7318" w:hanging="480"/>
      </w:pPr>
      <w:rPr>
        <w:rFonts w:hint="default"/>
        <w:lang w:val="en-US" w:eastAsia="en-US" w:bidi="ar-SA"/>
      </w:rPr>
    </w:lvl>
    <w:lvl w:ilvl="5" w:tplc="3842C708">
      <w:numFmt w:val="bullet"/>
      <w:lvlText w:val="•"/>
      <w:lvlJc w:val="left"/>
      <w:pPr>
        <w:ind w:left="7813" w:hanging="480"/>
      </w:pPr>
      <w:rPr>
        <w:rFonts w:hint="default"/>
        <w:lang w:val="en-US" w:eastAsia="en-US" w:bidi="ar-SA"/>
      </w:rPr>
    </w:lvl>
    <w:lvl w:ilvl="6" w:tplc="32FC640E">
      <w:numFmt w:val="bullet"/>
      <w:lvlText w:val="•"/>
      <w:lvlJc w:val="left"/>
      <w:pPr>
        <w:ind w:left="8307" w:hanging="480"/>
      </w:pPr>
      <w:rPr>
        <w:rFonts w:hint="default"/>
        <w:lang w:val="en-US" w:eastAsia="en-US" w:bidi="ar-SA"/>
      </w:rPr>
    </w:lvl>
    <w:lvl w:ilvl="7" w:tplc="D7E4F482">
      <w:numFmt w:val="bullet"/>
      <w:lvlText w:val="•"/>
      <w:lvlJc w:val="left"/>
      <w:pPr>
        <w:ind w:left="8802" w:hanging="480"/>
      </w:pPr>
      <w:rPr>
        <w:rFonts w:hint="default"/>
        <w:lang w:val="en-US" w:eastAsia="en-US" w:bidi="ar-SA"/>
      </w:rPr>
    </w:lvl>
    <w:lvl w:ilvl="8" w:tplc="B238B86A">
      <w:numFmt w:val="bullet"/>
      <w:lvlText w:val="•"/>
      <w:lvlJc w:val="left"/>
      <w:pPr>
        <w:ind w:left="9297" w:hanging="480"/>
      </w:pPr>
      <w:rPr>
        <w:rFonts w:hint="default"/>
        <w:lang w:val="en-US" w:eastAsia="en-US" w:bidi="ar-SA"/>
      </w:rPr>
    </w:lvl>
  </w:abstractNum>
  <w:abstractNum w:abstractNumId="14" w15:restartNumberingAfterBreak="0">
    <w:nsid w:val="5ED55A48"/>
    <w:multiLevelType w:val="hybridMultilevel"/>
    <w:tmpl w:val="A5AC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015430"/>
    <w:multiLevelType w:val="hybridMultilevel"/>
    <w:tmpl w:val="17CC6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8"/>
  </w:num>
  <w:num w:numId="4">
    <w:abstractNumId w:val="6"/>
  </w:num>
  <w:num w:numId="5">
    <w:abstractNumId w:val="5"/>
  </w:num>
  <w:num w:numId="6">
    <w:abstractNumId w:val="12"/>
  </w:num>
  <w:num w:numId="7">
    <w:abstractNumId w:val="9"/>
  </w:num>
  <w:num w:numId="8">
    <w:abstractNumId w:val="3"/>
  </w:num>
  <w:num w:numId="9">
    <w:abstractNumId w:val="13"/>
  </w:num>
  <w:num w:numId="10">
    <w:abstractNumId w:val="7"/>
  </w:num>
  <w:num w:numId="11">
    <w:abstractNumId w:val="4"/>
  </w:num>
  <w:num w:numId="12">
    <w:abstractNumId w:val="1"/>
  </w:num>
  <w:num w:numId="13">
    <w:abstractNumId w:val="15"/>
  </w:num>
  <w:num w:numId="14">
    <w:abstractNumId w:val="11"/>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0BE"/>
    <w:rsid w:val="00003721"/>
    <w:rsid w:val="00080A30"/>
    <w:rsid w:val="000C145F"/>
    <w:rsid w:val="001074EB"/>
    <w:rsid w:val="002620BE"/>
    <w:rsid w:val="002D4135"/>
    <w:rsid w:val="003D6E60"/>
    <w:rsid w:val="00476C3C"/>
    <w:rsid w:val="00491976"/>
    <w:rsid w:val="00524220"/>
    <w:rsid w:val="00596E49"/>
    <w:rsid w:val="00703678"/>
    <w:rsid w:val="007D4EEB"/>
    <w:rsid w:val="007E260D"/>
    <w:rsid w:val="00B72456"/>
    <w:rsid w:val="00BF2C66"/>
    <w:rsid w:val="00C50385"/>
    <w:rsid w:val="00C57FC5"/>
    <w:rsid w:val="00C60ACF"/>
    <w:rsid w:val="00CC1131"/>
    <w:rsid w:val="00CE14DD"/>
    <w:rsid w:val="00D004E8"/>
    <w:rsid w:val="00D17987"/>
    <w:rsid w:val="00D56407"/>
    <w:rsid w:val="00D67A42"/>
    <w:rsid w:val="00E6131F"/>
    <w:rsid w:val="00E90EB3"/>
    <w:rsid w:val="00EE52DB"/>
    <w:rsid w:val="00EF40F5"/>
    <w:rsid w:val="00F865C1"/>
    <w:rsid w:val="00F9267B"/>
    <w:rsid w:val="070BB0B6"/>
    <w:rsid w:val="10532A2D"/>
    <w:rsid w:val="1130E6DD"/>
    <w:rsid w:val="474BB8AC"/>
    <w:rsid w:val="5070C5B5"/>
    <w:rsid w:val="50781703"/>
    <w:rsid w:val="508D5F09"/>
    <w:rsid w:val="74FC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4BAFE4"/>
  <w15:docId w15:val="{3B7913F0-F815-4ABA-B75D-B59F20DF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21"/>
      <w:jc w:val="center"/>
      <w:outlineLvl w:val="0"/>
    </w:pPr>
    <w:rPr>
      <w:b/>
      <w:bCs/>
      <w:sz w:val="32"/>
      <w:szCs w:val="32"/>
    </w:rPr>
  </w:style>
  <w:style w:type="paragraph" w:styleId="Heading2">
    <w:name w:val="heading 2"/>
    <w:basedOn w:val="Normal"/>
    <w:uiPriority w:val="1"/>
    <w:qFormat/>
    <w:pPr>
      <w:spacing w:before="234" w:line="276" w:lineRule="exact"/>
      <w:ind w:left="1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004E8"/>
    <w:pPr>
      <w:tabs>
        <w:tab w:val="center" w:pos="4513"/>
        <w:tab w:val="right" w:pos="9026"/>
      </w:tabs>
    </w:pPr>
  </w:style>
  <w:style w:type="character" w:customStyle="1" w:styleId="HeaderChar">
    <w:name w:val="Header Char"/>
    <w:basedOn w:val="DefaultParagraphFont"/>
    <w:link w:val="Header"/>
    <w:uiPriority w:val="99"/>
    <w:rsid w:val="00D004E8"/>
    <w:rPr>
      <w:rFonts w:ascii="Calibri" w:eastAsia="Calibri" w:hAnsi="Calibri" w:cs="Calibri"/>
    </w:rPr>
  </w:style>
  <w:style w:type="paragraph" w:styleId="Footer">
    <w:name w:val="footer"/>
    <w:basedOn w:val="Normal"/>
    <w:link w:val="FooterChar"/>
    <w:uiPriority w:val="99"/>
    <w:unhideWhenUsed/>
    <w:rsid w:val="00D004E8"/>
    <w:pPr>
      <w:tabs>
        <w:tab w:val="center" w:pos="4513"/>
        <w:tab w:val="right" w:pos="9026"/>
      </w:tabs>
    </w:pPr>
  </w:style>
  <w:style w:type="character" w:customStyle="1" w:styleId="FooterChar">
    <w:name w:val="Footer Char"/>
    <w:basedOn w:val="DefaultParagraphFont"/>
    <w:link w:val="Footer"/>
    <w:uiPriority w:val="99"/>
    <w:rsid w:val="00D004E8"/>
    <w:rPr>
      <w:rFonts w:ascii="Calibri" w:eastAsia="Calibri" w:hAnsi="Calibri" w:cs="Calibri"/>
    </w:rPr>
  </w:style>
  <w:style w:type="paragraph" w:styleId="BalloonText">
    <w:name w:val="Balloon Text"/>
    <w:basedOn w:val="Normal"/>
    <w:link w:val="BalloonTextChar"/>
    <w:uiPriority w:val="99"/>
    <w:semiHidden/>
    <w:unhideWhenUsed/>
    <w:rsid w:val="00D17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98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2839bae-28eb-4b6d-a1cc-419ac8a65b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A8E9E171DAD4799B6CF29695AC80D" ma:contentTypeVersion="18" ma:contentTypeDescription="Create a new document." ma:contentTypeScope="" ma:versionID="f66531a358360feeae6d4e2a9cad4121">
  <xsd:schema xmlns:xsd="http://www.w3.org/2001/XMLSchema" xmlns:xs="http://www.w3.org/2001/XMLSchema" xmlns:p="http://schemas.microsoft.com/office/2006/metadata/properties" xmlns:ns3="c2839bae-28eb-4b6d-a1cc-419ac8a65b2f" xmlns:ns4="d9e8126e-0e93-4a43-b7f9-e8d7c928a815" targetNamespace="http://schemas.microsoft.com/office/2006/metadata/properties" ma:root="true" ma:fieldsID="5f4e18e00b018b9000af8ad3da94b4a9" ns3:_="" ns4:_="">
    <xsd:import namespace="c2839bae-28eb-4b6d-a1cc-419ac8a65b2f"/>
    <xsd:import namespace="d9e8126e-0e93-4a43-b7f9-e8d7c928a81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DateTaken" minOccurs="0"/>
                <xsd:element ref="ns3:MediaServiceSearchProperties" minOccurs="0"/>
                <xsd:element ref="ns3:MediaServiceSystemTags"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39bae-28eb-4b6d-a1cc-419ac8a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e8126e-0e93-4a43-b7f9-e8d7c928a8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EC3D9-2A17-44EE-B37D-FF3C51FF17CE}">
  <ds:schemaRefs>
    <ds:schemaRef ds:uri="http://schemas.microsoft.com/sharepoint/v3/contenttype/forms"/>
  </ds:schemaRefs>
</ds:datastoreItem>
</file>

<file path=customXml/itemProps2.xml><?xml version="1.0" encoding="utf-8"?>
<ds:datastoreItem xmlns:ds="http://schemas.openxmlformats.org/officeDocument/2006/customXml" ds:itemID="{EB7E6445-5A0D-4AA3-B08F-CE8F55144235}">
  <ds:schemaRefs>
    <ds:schemaRef ds:uri="http://schemas.microsoft.com/office/2006/documentManagement/types"/>
    <ds:schemaRef ds:uri="http://purl.org/dc/elements/1.1/"/>
    <ds:schemaRef ds:uri="http://schemas.microsoft.com/office/2006/metadata/properties"/>
    <ds:schemaRef ds:uri="c2839bae-28eb-4b6d-a1cc-419ac8a65b2f"/>
    <ds:schemaRef ds:uri="http://purl.org/dc/terms/"/>
    <ds:schemaRef ds:uri="http://schemas.openxmlformats.org/package/2006/metadata/core-properties"/>
    <ds:schemaRef ds:uri="http://purl.org/dc/dcmitype/"/>
    <ds:schemaRef ds:uri="d9e8126e-0e93-4a43-b7f9-e8d7c928a815"/>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3C5C25C-F37E-4A97-8A6B-9CF409346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39bae-28eb-4b6d-a1cc-419ac8a65b2f"/>
    <ds:schemaRef ds:uri="d9e8126e-0e93-4a43-b7f9-e8d7c928a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JSPC Computer Services Ltd</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Renee</dc:creator>
  <cp:lastModifiedBy>Head</cp:lastModifiedBy>
  <cp:revision>3</cp:revision>
  <cp:lastPrinted>2024-10-21T16:39:00Z</cp:lastPrinted>
  <dcterms:created xsi:type="dcterms:W3CDTF">2024-11-04T08:22:00Z</dcterms:created>
  <dcterms:modified xsi:type="dcterms:W3CDTF">2024-11-25T12:13:00Z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2023-02-05T00:00:00Z</vt:filetime>
  </property>
  <property fmtid="{D5CDD505-2E9C-101B-9397-08002B2CF9AE}" pid="3" name="Creator">
    <vt:lpwstr>Microsoft® Word 2016</vt:lpwstr>
  </property>
  <property fmtid="{D5CDD505-2E9C-101B-9397-08002B2CF9AE}" pid="4" name="LastSaved">
    <vt:filetime>2024-10-21T00:00:00Z</vt:filetime>
  </property>
  <property fmtid="{D5CDD505-2E9C-101B-9397-08002B2CF9AE}" pid="5" name="Producer">
    <vt:lpwstr>Microsoft® Word 2016</vt:lpwstr>
  </property>
  <property fmtid="{D5CDD505-2E9C-101B-9397-08002B2CF9AE}" pid="6" name="ContentTypeId">
    <vt:lpwstr>0x010100647A8E9E171DAD4799B6CF29695AC80D</vt:lpwstr>
  </property>
</Properties>
</file>